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8E86" w14:textId="77777777" w:rsidR="00B0592E" w:rsidRDefault="00A92095">
      <w:pPr>
        <w:pStyle w:val="1"/>
        <w:spacing w:before="44"/>
      </w:pPr>
      <w:r>
        <w:t>РАЗОВЫЙ ДОГОВОР НА ПЕРЕВОЗКУ ГРУЗА</w:t>
      </w:r>
    </w:p>
    <w:p w14:paraId="4B1B7169" w14:textId="77777777" w:rsidR="00B0592E" w:rsidRDefault="00A92095">
      <w:pPr>
        <w:tabs>
          <w:tab w:val="left" w:pos="4899"/>
          <w:tab w:val="left" w:pos="6044"/>
        </w:tabs>
        <w:spacing w:before="15"/>
        <w:ind w:left="3094"/>
        <w:rPr>
          <w:b/>
          <w:sz w:val="23"/>
        </w:rPr>
      </w:pPr>
      <w:r>
        <w:rPr>
          <w:b/>
          <w:sz w:val="23"/>
        </w:rPr>
        <w:t>№</w:t>
      </w:r>
      <w:r>
        <w:rPr>
          <w:b/>
          <w:spacing w:val="-16"/>
          <w:sz w:val="23"/>
        </w:rPr>
        <w:t xml:space="preserve"> </w:t>
      </w:r>
      <w:r>
        <w:rPr>
          <w:b/>
          <w:position w:val="1"/>
          <w:sz w:val="23"/>
        </w:rPr>
        <w:t>1047</w:t>
      </w:r>
      <w:r>
        <w:rPr>
          <w:b/>
          <w:position w:val="1"/>
          <w:sz w:val="23"/>
        </w:rPr>
        <w:tab/>
      </w:r>
      <w:r>
        <w:rPr>
          <w:b/>
          <w:sz w:val="23"/>
        </w:rPr>
        <w:t>от</w:t>
      </w:r>
      <w:r>
        <w:rPr>
          <w:b/>
          <w:sz w:val="23"/>
        </w:rPr>
        <w:tab/>
      </w:r>
      <w:r>
        <w:rPr>
          <w:b/>
          <w:position w:val="1"/>
          <w:sz w:val="23"/>
        </w:rPr>
        <w:t>12.04.2019</w:t>
      </w:r>
      <w:r>
        <w:rPr>
          <w:b/>
          <w:spacing w:val="-25"/>
          <w:position w:val="1"/>
          <w:sz w:val="23"/>
        </w:rPr>
        <w:t xml:space="preserve"> </w:t>
      </w:r>
      <w:r>
        <w:rPr>
          <w:b/>
          <w:position w:val="1"/>
          <w:sz w:val="23"/>
        </w:rPr>
        <w:t>г</w:t>
      </w:r>
    </w:p>
    <w:p w14:paraId="76DAB4F7" w14:textId="77777777" w:rsidR="00B0592E" w:rsidRDefault="00B0592E">
      <w:pPr>
        <w:pStyle w:val="a3"/>
        <w:rPr>
          <w:b/>
          <w:sz w:val="27"/>
        </w:rPr>
      </w:pPr>
    </w:p>
    <w:p w14:paraId="3F5D502E" w14:textId="77777777" w:rsidR="00B0592E" w:rsidRDefault="00A92095">
      <w:pPr>
        <w:pStyle w:val="a3"/>
        <w:spacing w:before="72"/>
        <w:ind w:left="1219"/>
      </w:pPr>
      <w:r>
        <w:t>ООО "ТЭК "КОЛЕСОВ" в лице Директора Шварцбург Юлии Викторовны, действующий на основании Устава,</w:t>
      </w:r>
    </w:p>
    <w:p w14:paraId="79D9D6A4" w14:textId="776B645A" w:rsidR="00B0592E" w:rsidRDefault="00A92095">
      <w:pPr>
        <w:tabs>
          <w:tab w:val="left" w:pos="5278"/>
          <w:tab w:val="left" w:pos="8603"/>
        </w:tabs>
        <w:spacing w:before="6"/>
        <w:ind w:left="146"/>
        <w:rPr>
          <w:sz w:val="15"/>
        </w:rPr>
      </w:pPr>
      <w:r>
        <w:rPr>
          <w:w w:val="95"/>
          <w:sz w:val="15"/>
        </w:rPr>
        <w:t>именуемый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дальнейшем</w:t>
      </w:r>
      <w:r>
        <w:rPr>
          <w:spacing w:val="-17"/>
          <w:w w:val="95"/>
          <w:sz w:val="15"/>
        </w:rPr>
        <w:t xml:space="preserve"> </w:t>
      </w:r>
      <w:r>
        <w:rPr>
          <w:b/>
          <w:w w:val="95"/>
          <w:sz w:val="14"/>
        </w:rPr>
        <w:t>«Перевозчик»</w:t>
      </w:r>
      <w:r>
        <w:rPr>
          <w:w w:val="95"/>
          <w:sz w:val="14"/>
        </w:rPr>
        <w:t>,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w w:val="95"/>
          <w:sz w:val="14"/>
        </w:rPr>
        <w:tab/>
      </w:r>
      <w:r w:rsidR="00761FB5" w:rsidRPr="00761FB5">
        <w:rPr>
          <w:w w:val="95"/>
          <w:sz w:val="16"/>
          <w:szCs w:val="16"/>
        </w:rPr>
        <w:t>Иванов Иван Иванович</w:t>
      </w:r>
      <w:r>
        <w:rPr>
          <w:b/>
          <w:w w:val="95"/>
          <w:position w:val="1"/>
          <w:sz w:val="15"/>
        </w:rPr>
        <w:tab/>
      </w:r>
      <w:r>
        <w:rPr>
          <w:sz w:val="15"/>
        </w:rPr>
        <w:t>,</w:t>
      </w:r>
    </w:p>
    <w:p w14:paraId="350C3AEE" w14:textId="77777777" w:rsidR="00B0592E" w:rsidRDefault="00A92095">
      <w:pPr>
        <w:spacing w:before="13"/>
        <w:ind w:left="146"/>
        <w:rPr>
          <w:sz w:val="14"/>
        </w:rPr>
      </w:pPr>
      <w:r>
        <w:rPr>
          <w:sz w:val="15"/>
        </w:rPr>
        <w:t xml:space="preserve">именуемый в дальнейшем </w:t>
      </w:r>
      <w:r>
        <w:rPr>
          <w:b/>
          <w:sz w:val="14"/>
        </w:rPr>
        <w:t>«Заказчик»</w:t>
      </w:r>
      <w:r>
        <w:rPr>
          <w:sz w:val="14"/>
        </w:rPr>
        <w:t xml:space="preserve">, заключили настоящий </w:t>
      </w:r>
      <w:r>
        <w:rPr>
          <w:b/>
          <w:sz w:val="14"/>
        </w:rPr>
        <w:t xml:space="preserve">Договор </w:t>
      </w:r>
      <w:r>
        <w:rPr>
          <w:sz w:val="14"/>
        </w:rPr>
        <w:t>о нижеследующем:</w:t>
      </w:r>
    </w:p>
    <w:p w14:paraId="313D7EEC" w14:textId="77777777" w:rsidR="00B0592E" w:rsidRDefault="00B0592E">
      <w:pPr>
        <w:pStyle w:val="a3"/>
        <w:spacing w:before="0"/>
        <w:rPr>
          <w:sz w:val="11"/>
        </w:rPr>
      </w:pPr>
    </w:p>
    <w:p w14:paraId="1F3B01FF" w14:textId="77777777" w:rsidR="00B0592E" w:rsidRDefault="00A92095">
      <w:pPr>
        <w:pStyle w:val="a4"/>
        <w:numPr>
          <w:ilvl w:val="0"/>
          <w:numId w:val="1"/>
        </w:numPr>
        <w:tabs>
          <w:tab w:val="left" w:pos="294"/>
        </w:tabs>
        <w:spacing w:before="73"/>
        <w:ind w:hanging="134"/>
        <w:rPr>
          <w:sz w:val="14"/>
        </w:rPr>
      </w:pPr>
      <w:r>
        <w:rPr>
          <w:b/>
          <w:sz w:val="14"/>
        </w:rPr>
        <w:t>Перевозчик</w:t>
      </w:r>
      <w:r>
        <w:rPr>
          <w:b/>
          <w:spacing w:val="-19"/>
          <w:sz w:val="14"/>
        </w:rPr>
        <w:t xml:space="preserve"> </w:t>
      </w:r>
      <w:r>
        <w:rPr>
          <w:sz w:val="14"/>
        </w:rPr>
        <w:t>обязуется</w:t>
      </w:r>
      <w:r>
        <w:rPr>
          <w:spacing w:val="-19"/>
          <w:sz w:val="14"/>
        </w:rPr>
        <w:t xml:space="preserve"> </w:t>
      </w:r>
      <w:r>
        <w:rPr>
          <w:sz w:val="14"/>
        </w:rPr>
        <w:t>осуществить</w:t>
      </w:r>
      <w:r>
        <w:rPr>
          <w:spacing w:val="-20"/>
          <w:sz w:val="14"/>
        </w:rPr>
        <w:t xml:space="preserve"> </w:t>
      </w:r>
      <w:r>
        <w:rPr>
          <w:sz w:val="14"/>
        </w:rPr>
        <w:t>перевозку</w:t>
      </w:r>
      <w:r>
        <w:rPr>
          <w:spacing w:val="-20"/>
          <w:sz w:val="14"/>
        </w:rPr>
        <w:t xml:space="preserve"> </w:t>
      </w:r>
      <w:r>
        <w:rPr>
          <w:sz w:val="14"/>
        </w:rPr>
        <w:t>груза</w:t>
      </w:r>
      <w:r>
        <w:rPr>
          <w:spacing w:val="-19"/>
          <w:sz w:val="14"/>
        </w:rPr>
        <w:t xml:space="preserve"> </w:t>
      </w:r>
      <w:r>
        <w:rPr>
          <w:sz w:val="14"/>
        </w:rPr>
        <w:t>и</w:t>
      </w:r>
      <w:r>
        <w:rPr>
          <w:spacing w:val="-20"/>
          <w:sz w:val="14"/>
        </w:rPr>
        <w:t xml:space="preserve"> </w:t>
      </w:r>
      <w:r>
        <w:rPr>
          <w:sz w:val="14"/>
        </w:rPr>
        <w:t>выдать</w:t>
      </w:r>
      <w:r>
        <w:rPr>
          <w:spacing w:val="-20"/>
          <w:sz w:val="14"/>
        </w:rPr>
        <w:t xml:space="preserve"> </w:t>
      </w:r>
      <w:r>
        <w:rPr>
          <w:sz w:val="14"/>
        </w:rPr>
        <w:t>его</w:t>
      </w:r>
      <w:r>
        <w:rPr>
          <w:spacing w:val="-19"/>
          <w:sz w:val="14"/>
        </w:rPr>
        <w:t xml:space="preserve"> </w:t>
      </w:r>
      <w:r>
        <w:rPr>
          <w:sz w:val="14"/>
        </w:rPr>
        <w:t>правомочному</w:t>
      </w:r>
      <w:r>
        <w:rPr>
          <w:spacing w:val="-20"/>
          <w:sz w:val="14"/>
        </w:rPr>
        <w:t xml:space="preserve"> </w:t>
      </w:r>
      <w:r>
        <w:rPr>
          <w:sz w:val="14"/>
        </w:rPr>
        <w:t>представителю</w:t>
      </w:r>
      <w:r>
        <w:rPr>
          <w:spacing w:val="-16"/>
          <w:sz w:val="14"/>
        </w:rPr>
        <w:t xml:space="preserve"> </w:t>
      </w:r>
      <w:r>
        <w:rPr>
          <w:b/>
          <w:sz w:val="14"/>
        </w:rPr>
        <w:t>Заказчика</w:t>
      </w:r>
      <w:r>
        <w:rPr>
          <w:b/>
          <w:spacing w:val="-19"/>
          <w:sz w:val="14"/>
        </w:rPr>
        <w:t xml:space="preserve"> </w:t>
      </w:r>
      <w:r>
        <w:rPr>
          <w:sz w:val="14"/>
        </w:rPr>
        <w:t>по</w:t>
      </w:r>
      <w:r>
        <w:rPr>
          <w:spacing w:val="-18"/>
          <w:sz w:val="14"/>
        </w:rPr>
        <w:t xml:space="preserve"> </w:t>
      </w:r>
      <w:r>
        <w:rPr>
          <w:sz w:val="14"/>
        </w:rPr>
        <w:t>адресу</w:t>
      </w:r>
      <w:r>
        <w:rPr>
          <w:spacing w:val="-20"/>
          <w:sz w:val="14"/>
        </w:rPr>
        <w:t xml:space="preserve"> </w:t>
      </w:r>
      <w:r>
        <w:rPr>
          <w:sz w:val="14"/>
        </w:rPr>
        <w:t>и</w:t>
      </w:r>
    </w:p>
    <w:p w14:paraId="35C85A72" w14:textId="77777777" w:rsidR="00B0592E" w:rsidRDefault="00A92095">
      <w:pPr>
        <w:pStyle w:val="a3"/>
        <w:spacing w:before="13"/>
        <w:ind w:left="280"/>
      </w:pPr>
      <w:r>
        <w:t>сроку, указанному в Заявке.</w:t>
      </w:r>
    </w:p>
    <w:p w14:paraId="624293D7" w14:textId="77777777" w:rsidR="00B0592E" w:rsidRDefault="00A92095">
      <w:pPr>
        <w:pStyle w:val="a4"/>
        <w:numPr>
          <w:ilvl w:val="0"/>
          <w:numId w:val="1"/>
        </w:numPr>
        <w:tabs>
          <w:tab w:val="left" w:pos="296"/>
        </w:tabs>
        <w:spacing w:before="22"/>
        <w:ind w:left="295" w:hanging="149"/>
        <w:rPr>
          <w:sz w:val="14"/>
        </w:rPr>
      </w:pPr>
      <w:r>
        <w:rPr>
          <w:b/>
          <w:sz w:val="14"/>
        </w:rPr>
        <w:t>Перевозчик</w:t>
      </w:r>
      <w:r>
        <w:rPr>
          <w:b/>
          <w:spacing w:val="-17"/>
          <w:sz w:val="14"/>
        </w:rPr>
        <w:t xml:space="preserve"> </w:t>
      </w:r>
      <w:r>
        <w:rPr>
          <w:sz w:val="14"/>
        </w:rPr>
        <w:t>обязан</w:t>
      </w:r>
      <w:r>
        <w:rPr>
          <w:spacing w:val="-17"/>
          <w:sz w:val="14"/>
        </w:rPr>
        <w:t xml:space="preserve"> </w:t>
      </w:r>
      <w:r>
        <w:rPr>
          <w:sz w:val="14"/>
        </w:rPr>
        <w:t>подать</w:t>
      </w:r>
      <w:r>
        <w:rPr>
          <w:spacing w:val="-17"/>
          <w:sz w:val="14"/>
        </w:rPr>
        <w:t xml:space="preserve"> </w:t>
      </w:r>
      <w:r>
        <w:rPr>
          <w:sz w:val="14"/>
        </w:rPr>
        <w:t>под</w:t>
      </w:r>
      <w:r>
        <w:rPr>
          <w:spacing w:val="-18"/>
          <w:sz w:val="14"/>
        </w:rPr>
        <w:t xml:space="preserve"> </w:t>
      </w:r>
      <w:r>
        <w:rPr>
          <w:sz w:val="14"/>
        </w:rPr>
        <w:t>погрузку</w:t>
      </w:r>
      <w:r>
        <w:rPr>
          <w:spacing w:val="-18"/>
          <w:sz w:val="14"/>
        </w:rPr>
        <w:t xml:space="preserve"> </w:t>
      </w:r>
      <w:r>
        <w:rPr>
          <w:sz w:val="14"/>
        </w:rPr>
        <w:t>исправное</w:t>
      </w:r>
      <w:r>
        <w:rPr>
          <w:spacing w:val="-17"/>
          <w:sz w:val="14"/>
        </w:rPr>
        <w:t xml:space="preserve"> </w:t>
      </w:r>
      <w:r>
        <w:rPr>
          <w:sz w:val="14"/>
        </w:rPr>
        <w:t>транспортное</w:t>
      </w:r>
      <w:r>
        <w:rPr>
          <w:spacing w:val="-17"/>
          <w:sz w:val="14"/>
        </w:rPr>
        <w:t xml:space="preserve"> </w:t>
      </w:r>
      <w:r>
        <w:rPr>
          <w:sz w:val="14"/>
        </w:rPr>
        <w:t>средство,</w:t>
      </w:r>
      <w:r>
        <w:rPr>
          <w:spacing w:val="-18"/>
          <w:sz w:val="14"/>
        </w:rPr>
        <w:t xml:space="preserve"> </w:t>
      </w:r>
      <w:r>
        <w:rPr>
          <w:sz w:val="14"/>
        </w:rPr>
        <w:t>пригодное</w:t>
      </w:r>
      <w:r>
        <w:rPr>
          <w:spacing w:val="-17"/>
          <w:sz w:val="14"/>
        </w:rPr>
        <w:t xml:space="preserve"> </w:t>
      </w:r>
      <w:r>
        <w:rPr>
          <w:sz w:val="14"/>
        </w:rPr>
        <w:t>для</w:t>
      </w:r>
      <w:r>
        <w:rPr>
          <w:spacing w:val="-16"/>
          <w:sz w:val="14"/>
        </w:rPr>
        <w:t xml:space="preserve"> </w:t>
      </w:r>
      <w:r>
        <w:rPr>
          <w:sz w:val="14"/>
        </w:rPr>
        <w:t>перевозки</w:t>
      </w:r>
      <w:r>
        <w:rPr>
          <w:spacing w:val="-18"/>
          <w:sz w:val="14"/>
        </w:rPr>
        <w:t xml:space="preserve"> </w:t>
      </w:r>
      <w:r>
        <w:rPr>
          <w:sz w:val="14"/>
        </w:rPr>
        <w:t>груза</w:t>
      </w:r>
      <w:r>
        <w:rPr>
          <w:spacing w:val="-17"/>
          <w:sz w:val="14"/>
        </w:rPr>
        <w:t xml:space="preserve"> </w:t>
      </w:r>
      <w:r>
        <w:rPr>
          <w:sz w:val="14"/>
        </w:rPr>
        <w:t>и</w:t>
      </w:r>
    </w:p>
    <w:p w14:paraId="2F2E8370" w14:textId="77777777" w:rsidR="00B0592E" w:rsidRDefault="00A92095">
      <w:pPr>
        <w:pStyle w:val="a3"/>
        <w:spacing w:before="13"/>
        <w:ind w:left="280"/>
      </w:pPr>
      <w:r>
        <w:t>отвечающее техническим, санитарным и иным нормативным требованиям.</w:t>
      </w:r>
    </w:p>
    <w:p w14:paraId="26751B7B" w14:textId="77777777" w:rsidR="00B0592E" w:rsidRDefault="00A92095">
      <w:pPr>
        <w:pStyle w:val="a4"/>
        <w:numPr>
          <w:ilvl w:val="0"/>
          <w:numId w:val="1"/>
        </w:numPr>
        <w:tabs>
          <w:tab w:val="left" w:pos="296"/>
        </w:tabs>
        <w:spacing w:before="23"/>
        <w:ind w:left="295" w:hanging="149"/>
        <w:rPr>
          <w:sz w:val="14"/>
        </w:rPr>
      </w:pPr>
      <w:r>
        <w:rPr>
          <w:b/>
          <w:sz w:val="14"/>
        </w:rPr>
        <w:t>Перевозчик</w:t>
      </w:r>
      <w:r>
        <w:rPr>
          <w:b/>
          <w:spacing w:val="-14"/>
          <w:sz w:val="14"/>
        </w:rPr>
        <w:t xml:space="preserve"> </w:t>
      </w:r>
      <w:r>
        <w:rPr>
          <w:sz w:val="14"/>
        </w:rPr>
        <w:t>обязан</w:t>
      </w:r>
      <w:r>
        <w:rPr>
          <w:spacing w:val="-15"/>
          <w:sz w:val="14"/>
        </w:rPr>
        <w:t xml:space="preserve"> </w:t>
      </w:r>
      <w:r>
        <w:rPr>
          <w:sz w:val="14"/>
        </w:rPr>
        <w:t>обеспечить</w:t>
      </w:r>
      <w:r>
        <w:rPr>
          <w:spacing w:val="-15"/>
          <w:sz w:val="14"/>
        </w:rPr>
        <w:t xml:space="preserve"> </w:t>
      </w:r>
      <w:r>
        <w:rPr>
          <w:sz w:val="14"/>
        </w:rPr>
        <w:t>контроль</w:t>
      </w:r>
      <w:r>
        <w:rPr>
          <w:spacing w:val="-15"/>
          <w:sz w:val="14"/>
        </w:rPr>
        <w:t xml:space="preserve"> </w:t>
      </w:r>
      <w:r>
        <w:rPr>
          <w:sz w:val="14"/>
        </w:rPr>
        <w:t>и</w:t>
      </w:r>
      <w:r>
        <w:rPr>
          <w:spacing w:val="-16"/>
          <w:sz w:val="14"/>
        </w:rPr>
        <w:t xml:space="preserve"> </w:t>
      </w:r>
      <w:r>
        <w:rPr>
          <w:sz w:val="14"/>
        </w:rPr>
        <w:t>качество</w:t>
      </w:r>
      <w:r>
        <w:rPr>
          <w:spacing w:val="-13"/>
          <w:sz w:val="14"/>
        </w:rPr>
        <w:t xml:space="preserve"> </w:t>
      </w:r>
      <w:r>
        <w:rPr>
          <w:sz w:val="14"/>
        </w:rPr>
        <w:t>погрузочно-разгрузочных</w:t>
      </w:r>
      <w:r>
        <w:rPr>
          <w:spacing w:val="-16"/>
          <w:sz w:val="14"/>
        </w:rPr>
        <w:t xml:space="preserve"> </w:t>
      </w:r>
      <w:r>
        <w:rPr>
          <w:sz w:val="14"/>
        </w:rPr>
        <w:t>работ.</w:t>
      </w:r>
    </w:p>
    <w:p w14:paraId="75AC1592" w14:textId="77777777" w:rsidR="00B0592E" w:rsidRDefault="00A92095">
      <w:pPr>
        <w:pStyle w:val="a4"/>
        <w:numPr>
          <w:ilvl w:val="0"/>
          <w:numId w:val="1"/>
        </w:numPr>
        <w:tabs>
          <w:tab w:val="left" w:pos="296"/>
        </w:tabs>
        <w:ind w:left="295" w:hanging="149"/>
        <w:rPr>
          <w:sz w:val="14"/>
        </w:rPr>
      </w:pPr>
      <w:r>
        <w:rPr>
          <w:b/>
          <w:sz w:val="14"/>
        </w:rPr>
        <w:t>Перевозчик</w:t>
      </w:r>
      <w:r>
        <w:rPr>
          <w:b/>
          <w:spacing w:val="-18"/>
          <w:sz w:val="14"/>
        </w:rPr>
        <w:t xml:space="preserve"> </w:t>
      </w:r>
      <w:r>
        <w:rPr>
          <w:sz w:val="14"/>
        </w:rPr>
        <w:t>несет</w:t>
      </w:r>
      <w:r>
        <w:rPr>
          <w:spacing w:val="-18"/>
          <w:sz w:val="14"/>
        </w:rPr>
        <w:t xml:space="preserve"> </w:t>
      </w:r>
      <w:r>
        <w:rPr>
          <w:sz w:val="14"/>
        </w:rPr>
        <w:t>полную</w:t>
      </w:r>
      <w:r>
        <w:rPr>
          <w:spacing w:val="-18"/>
          <w:sz w:val="14"/>
        </w:rPr>
        <w:t xml:space="preserve"> </w:t>
      </w:r>
      <w:r>
        <w:rPr>
          <w:sz w:val="14"/>
        </w:rPr>
        <w:t>материальную</w:t>
      </w:r>
      <w:r>
        <w:rPr>
          <w:spacing w:val="-18"/>
          <w:sz w:val="14"/>
        </w:rPr>
        <w:t xml:space="preserve"> </w:t>
      </w:r>
      <w:r>
        <w:rPr>
          <w:sz w:val="14"/>
        </w:rPr>
        <w:t>ответственность</w:t>
      </w:r>
      <w:r>
        <w:rPr>
          <w:spacing w:val="-19"/>
          <w:sz w:val="14"/>
        </w:rPr>
        <w:t xml:space="preserve"> </w:t>
      </w:r>
      <w:r>
        <w:rPr>
          <w:sz w:val="14"/>
        </w:rPr>
        <w:t>за</w:t>
      </w:r>
      <w:r>
        <w:rPr>
          <w:spacing w:val="-18"/>
          <w:sz w:val="14"/>
        </w:rPr>
        <w:t xml:space="preserve"> </w:t>
      </w:r>
      <w:r>
        <w:rPr>
          <w:sz w:val="14"/>
        </w:rPr>
        <w:t>сохранность</w:t>
      </w:r>
      <w:r>
        <w:rPr>
          <w:spacing w:val="-19"/>
          <w:sz w:val="14"/>
        </w:rPr>
        <w:t xml:space="preserve"> </w:t>
      </w:r>
      <w:r>
        <w:rPr>
          <w:sz w:val="14"/>
        </w:rPr>
        <w:t>груза</w:t>
      </w:r>
      <w:r>
        <w:rPr>
          <w:spacing w:val="-18"/>
          <w:sz w:val="14"/>
        </w:rPr>
        <w:t xml:space="preserve"> </w:t>
      </w:r>
      <w:r>
        <w:rPr>
          <w:sz w:val="14"/>
        </w:rPr>
        <w:t>во</w:t>
      </w:r>
      <w:r>
        <w:rPr>
          <w:spacing w:val="-17"/>
          <w:sz w:val="14"/>
        </w:rPr>
        <w:t xml:space="preserve"> </w:t>
      </w:r>
      <w:r>
        <w:rPr>
          <w:sz w:val="14"/>
        </w:rPr>
        <w:t>время</w:t>
      </w:r>
      <w:r>
        <w:rPr>
          <w:spacing w:val="-17"/>
          <w:sz w:val="14"/>
        </w:rPr>
        <w:t xml:space="preserve"> </w:t>
      </w:r>
      <w:r>
        <w:rPr>
          <w:sz w:val="14"/>
        </w:rPr>
        <w:t>его</w:t>
      </w:r>
      <w:r>
        <w:rPr>
          <w:spacing w:val="-17"/>
          <w:sz w:val="14"/>
        </w:rPr>
        <w:t xml:space="preserve"> </w:t>
      </w:r>
      <w:r>
        <w:rPr>
          <w:sz w:val="14"/>
        </w:rPr>
        <w:t>перевозки</w:t>
      </w:r>
      <w:r>
        <w:rPr>
          <w:spacing w:val="-19"/>
          <w:sz w:val="14"/>
        </w:rPr>
        <w:t xml:space="preserve"> </w:t>
      </w:r>
      <w:r>
        <w:rPr>
          <w:sz w:val="14"/>
        </w:rPr>
        <w:t>с</w:t>
      </w:r>
      <w:r>
        <w:rPr>
          <w:spacing w:val="-17"/>
          <w:sz w:val="14"/>
        </w:rPr>
        <w:t xml:space="preserve"> </w:t>
      </w:r>
      <w:r>
        <w:rPr>
          <w:sz w:val="14"/>
        </w:rPr>
        <w:t>момента</w:t>
      </w:r>
    </w:p>
    <w:p w14:paraId="65C484B6" w14:textId="77777777" w:rsidR="00B0592E" w:rsidRDefault="00A92095">
      <w:pPr>
        <w:pStyle w:val="a3"/>
        <w:spacing w:before="13" w:line="264" w:lineRule="auto"/>
        <w:ind w:left="280" w:right="1633"/>
      </w:pPr>
      <w:r>
        <w:rPr>
          <w:w w:val="95"/>
        </w:rPr>
        <w:t>принятия</w:t>
      </w:r>
      <w:r>
        <w:rPr>
          <w:spacing w:val="-20"/>
          <w:w w:val="95"/>
        </w:rPr>
        <w:t xml:space="preserve"> </w:t>
      </w:r>
      <w:r>
        <w:rPr>
          <w:w w:val="95"/>
        </w:rPr>
        <w:t>груза</w:t>
      </w:r>
      <w:r>
        <w:rPr>
          <w:spacing w:val="-21"/>
          <w:w w:val="95"/>
        </w:rPr>
        <w:t xml:space="preserve"> </w:t>
      </w:r>
      <w:r>
        <w:rPr>
          <w:w w:val="95"/>
        </w:rPr>
        <w:t>до</w:t>
      </w:r>
      <w:r>
        <w:rPr>
          <w:spacing w:val="-21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-21"/>
          <w:w w:val="95"/>
        </w:rPr>
        <w:t xml:space="preserve"> </w:t>
      </w:r>
      <w:r>
        <w:rPr>
          <w:w w:val="95"/>
        </w:rPr>
        <w:t>сдачи</w:t>
      </w:r>
      <w:r>
        <w:rPr>
          <w:spacing w:val="-20"/>
          <w:w w:val="95"/>
        </w:rPr>
        <w:t xml:space="preserve"> </w:t>
      </w:r>
      <w:r>
        <w:rPr>
          <w:w w:val="95"/>
        </w:rPr>
        <w:t>его</w:t>
      </w:r>
      <w:r>
        <w:rPr>
          <w:spacing w:val="-21"/>
          <w:w w:val="95"/>
        </w:rPr>
        <w:t xml:space="preserve"> </w:t>
      </w:r>
      <w:r>
        <w:rPr>
          <w:w w:val="95"/>
        </w:rPr>
        <w:t>Получателю,</w:t>
      </w:r>
      <w:r>
        <w:rPr>
          <w:spacing w:val="-20"/>
          <w:w w:val="95"/>
        </w:rPr>
        <w:t xml:space="preserve"> </w:t>
      </w:r>
      <w:r>
        <w:rPr>
          <w:w w:val="95"/>
        </w:rPr>
        <w:t>установленную</w:t>
      </w:r>
      <w:r>
        <w:rPr>
          <w:spacing w:val="-21"/>
          <w:w w:val="95"/>
        </w:rPr>
        <w:t xml:space="preserve"> </w:t>
      </w:r>
      <w:r>
        <w:rPr>
          <w:w w:val="95"/>
        </w:rPr>
        <w:t>ст.34</w:t>
      </w:r>
      <w:r>
        <w:rPr>
          <w:spacing w:val="-20"/>
          <w:w w:val="95"/>
        </w:rPr>
        <w:t xml:space="preserve"> </w:t>
      </w:r>
      <w:r>
        <w:rPr>
          <w:w w:val="95"/>
        </w:rPr>
        <w:t>ФЗ</w:t>
      </w:r>
      <w:r>
        <w:rPr>
          <w:spacing w:val="3"/>
          <w:w w:val="95"/>
        </w:rPr>
        <w:t xml:space="preserve"> </w:t>
      </w:r>
      <w:r>
        <w:rPr>
          <w:w w:val="95"/>
        </w:rPr>
        <w:t>«Устава</w:t>
      </w:r>
      <w:r>
        <w:rPr>
          <w:spacing w:val="-21"/>
          <w:w w:val="95"/>
        </w:rPr>
        <w:t xml:space="preserve"> </w:t>
      </w:r>
      <w:r>
        <w:rPr>
          <w:w w:val="95"/>
        </w:rPr>
        <w:t>автомобильного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транспорта" </w:t>
      </w:r>
      <w:r>
        <w:t>от 08.11.2007</w:t>
      </w:r>
      <w:r>
        <w:rPr>
          <w:spacing w:val="-26"/>
        </w:rPr>
        <w:t xml:space="preserve"> </w:t>
      </w:r>
      <w:r>
        <w:t>№259-ФЗ.</w:t>
      </w:r>
    </w:p>
    <w:p w14:paraId="3F2431EE" w14:textId="77777777" w:rsidR="00B0592E" w:rsidRDefault="00A92095">
      <w:pPr>
        <w:pStyle w:val="a4"/>
        <w:numPr>
          <w:ilvl w:val="0"/>
          <w:numId w:val="1"/>
        </w:numPr>
        <w:tabs>
          <w:tab w:val="left" w:pos="296"/>
        </w:tabs>
        <w:spacing w:before="6"/>
        <w:ind w:left="295" w:hanging="149"/>
        <w:rPr>
          <w:sz w:val="14"/>
        </w:rPr>
      </w:pPr>
      <w:r>
        <w:rPr>
          <w:sz w:val="15"/>
        </w:rPr>
        <w:t>По</w:t>
      </w:r>
      <w:r>
        <w:rPr>
          <w:spacing w:val="-21"/>
          <w:sz w:val="15"/>
        </w:rPr>
        <w:t xml:space="preserve"> </w:t>
      </w:r>
      <w:r>
        <w:rPr>
          <w:sz w:val="15"/>
        </w:rPr>
        <w:t>желанию</w:t>
      </w:r>
      <w:r>
        <w:rPr>
          <w:spacing w:val="-21"/>
          <w:sz w:val="15"/>
        </w:rPr>
        <w:t xml:space="preserve"> </w:t>
      </w:r>
      <w:r>
        <w:rPr>
          <w:b/>
          <w:sz w:val="14"/>
        </w:rPr>
        <w:t>Заказчика</w:t>
      </w:r>
      <w:r>
        <w:rPr>
          <w:b/>
          <w:spacing w:val="-17"/>
          <w:sz w:val="14"/>
        </w:rPr>
        <w:t xml:space="preserve"> </w:t>
      </w:r>
      <w:r>
        <w:rPr>
          <w:b/>
          <w:sz w:val="14"/>
        </w:rPr>
        <w:t>Перевозчик</w:t>
      </w:r>
      <w:r>
        <w:rPr>
          <w:b/>
          <w:spacing w:val="-17"/>
          <w:sz w:val="14"/>
        </w:rPr>
        <w:t xml:space="preserve"> </w:t>
      </w:r>
      <w:r>
        <w:rPr>
          <w:sz w:val="14"/>
        </w:rPr>
        <w:t>подписывает</w:t>
      </w:r>
      <w:r>
        <w:rPr>
          <w:spacing w:val="-19"/>
          <w:sz w:val="14"/>
        </w:rPr>
        <w:t xml:space="preserve"> </w:t>
      </w:r>
      <w:r>
        <w:rPr>
          <w:sz w:val="14"/>
        </w:rPr>
        <w:t>в</w:t>
      </w:r>
      <w:r>
        <w:rPr>
          <w:spacing w:val="-19"/>
          <w:sz w:val="14"/>
        </w:rPr>
        <w:t xml:space="preserve"> </w:t>
      </w:r>
      <w:r>
        <w:rPr>
          <w:sz w:val="14"/>
        </w:rPr>
        <w:t>двух</w:t>
      </w:r>
      <w:r>
        <w:rPr>
          <w:spacing w:val="-19"/>
          <w:sz w:val="14"/>
        </w:rPr>
        <w:t xml:space="preserve"> </w:t>
      </w:r>
      <w:r>
        <w:rPr>
          <w:sz w:val="14"/>
        </w:rPr>
        <w:t>экземплярах</w:t>
      </w:r>
      <w:r>
        <w:rPr>
          <w:spacing w:val="-19"/>
          <w:sz w:val="14"/>
        </w:rPr>
        <w:t xml:space="preserve"> </w:t>
      </w:r>
      <w:r>
        <w:rPr>
          <w:sz w:val="14"/>
        </w:rPr>
        <w:t>Экспедиторскую</w:t>
      </w:r>
      <w:r>
        <w:rPr>
          <w:spacing w:val="-18"/>
          <w:sz w:val="14"/>
        </w:rPr>
        <w:t xml:space="preserve"> </w:t>
      </w:r>
      <w:r>
        <w:rPr>
          <w:sz w:val="14"/>
        </w:rPr>
        <w:t>расписку,</w:t>
      </w:r>
      <w:r>
        <w:rPr>
          <w:spacing w:val="4"/>
          <w:sz w:val="14"/>
        </w:rPr>
        <w:t xml:space="preserve"> </w:t>
      </w:r>
      <w:r>
        <w:rPr>
          <w:sz w:val="14"/>
        </w:rPr>
        <w:t>самостоятельно</w:t>
      </w:r>
    </w:p>
    <w:p w14:paraId="6A9C3BF1" w14:textId="77777777" w:rsidR="00B0592E" w:rsidRDefault="00A92095">
      <w:pPr>
        <w:spacing w:before="17"/>
        <w:ind w:left="280"/>
        <w:rPr>
          <w:b/>
          <w:sz w:val="14"/>
        </w:rPr>
      </w:pPr>
      <w:r>
        <w:rPr>
          <w:sz w:val="15"/>
        </w:rPr>
        <w:t xml:space="preserve">заполненную </w:t>
      </w:r>
      <w:r>
        <w:rPr>
          <w:b/>
          <w:sz w:val="14"/>
        </w:rPr>
        <w:t>Заказчиком</w:t>
      </w:r>
    </w:p>
    <w:p w14:paraId="06B48D82" w14:textId="69D9956A" w:rsidR="00B0592E" w:rsidRDefault="00A92095">
      <w:pPr>
        <w:pStyle w:val="a4"/>
        <w:numPr>
          <w:ilvl w:val="0"/>
          <w:numId w:val="1"/>
        </w:numPr>
        <w:tabs>
          <w:tab w:val="left" w:pos="294"/>
        </w:tabs>
        <w:spacing w:line="261" w:lineRule="auto"/>
        <w:ind w:right="1506" w:hanging="134"/>
        <w:rPr>
          <w:sz w:val="15"/>
        </w:rPr>
      </w:pPr>
      <w:r>
        <w:rPr>
          <w:b/>
          <w:w w:val="95"/>
          <w:sz w:val="14"/>
        </w:rPr>
        <w:t xml:space="preserve">Перевозчик </w:t>
      </w:r>
      <w:r>
        <w:rPr>
          <w:w w:val="95"/>
          <w:sz w:val="14"/>
        </w:rPr>
        <w:t xml:space="preserve">обязуется в двухнедельный срок после выполнения заказа предоставить Заказчику по почте или курьером </w:t>
      </w:r>
      <w:r>
        <w:rPr>
          <w:w w:val="95"/>
          <w:sz w:val="15"/>
        </w:rPr>
        <w:t>следующие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документы:</w:t>
      </w:r>
      <w:r>
        <w:rPr>
          <w:spacing w:val="13"/>
          <w:w w:val="95"/>
          <w:sz w:val="15"/>
        </w:rPr>
        <w:t xml:space="preserve"> </w:t>
      </w:r>
      <w:r>
        <w:rPr>
          <w:w w:val="95"/>
          <w:sz w:val="15"/>
        </w:rPr>
        <w:t>при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оплате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за</w:t>
      </w:r>
      <w:r>
        <w:rPr>
          <w:spacing w:val="-17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наличный</w:t>
      </w:r>
      <w:r w:rsidR="00761FB5">
        <w:rPr>
          <w:w w:val="95"/>
          <w:sz w:val="15"/>
        </w:rPr>
        <w:t xml:space="preserve"> 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расчет</w:t>
      </w:r>
      <w:proofErr w:type="gramEnd"/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приходный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кассовый</w:t>
      </w:r>
      <w:r>
        <w:rPr>
          <w:spacing w:val="25"/>
          <w:w w:val="95"/>
          <w:sz w:val="15"/>
        </w:rPr>
        <w:t xml:space="preserve"> </w:t>
      </w:r>
      <w:r>
        <w:rPr>
          <w:w w:val="95"/>
          <w:sz w:val="15"/>
        </w:rPr>
        <w:t>ордер,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заполненный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бланк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строгой отчетности</w:t>
      </w:r>
      <w:r>
        <w:rPr>
          <w:w w:val="95"/>
          <w:sz w:val="15"/>
        </w:rPr>
        <w:t>,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оригинал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Договора;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при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оплате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за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безна</w:t>
      </w:r>
      <w:r>
        <w:rPr>
          <w:w w:val="95"/>
          <w:sz w:val="15"/>
        </w:rPr>
        <w:t>личный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расчет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оригинал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выставленного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счета,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оригинал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 xml:space="preserve">Акта </w:t>
      </w:r>
      <w:r>
        <w:rPr>
          <w:sz w:val="15"/>
        </w:rPr>
        <w:t>выполненных</w:t>
      </w:r>
      <w:r>
        <w:rPr>
          <w:spacing w:val="-15"/>
          <w:sz w:val="15"/>
        </w:rPr>
        <w:t xml:space="preserve"> </w:t>
      </w:r>
      <w:r>
        <w:rPr>
          <w:sz w:val="15"/>
        </w:rPr>
        <w:t>работ,</w:t>
      </w:r>
      <w:r>
        <w:rPr>
          <w:spacing w:val="-13"/>
          <w:sz w:val="15"/>
        </w:rPr>
        <w:t xml:space="preserve"> </w:t>
      </w:r>
      <w:r>
        <w:rPr>
          <w:sz w:val="15"/>
        </w:rPr>
        <w:t>оригинал</w:t>
      </w:r>
      <w:r>
        <w:rPr>
          <w:spacing w:val="-14"/>
          <w:sz w:val="15"/>
        </w:rPr>
        <w:t xml:space="preserve"> </w:t>
      </w:r>
      <w:r>
        <w:rPr>
          <w:sz w:val="15"/>
        </w:rPr>
        <w:t>Договора.</w:t>
      </w:r>
    </w:p>
    <w:p w14:paraId="57A5587E" w14:textId="77777777" w:rsidR="00B0592E" w:rsidRDefault="00A92095">
      <w:pPr>
        <w:pStyle w:val="a4"/>
        <w:numPr>
          <w:ilvl w:val="0"/>
          <w:numId w:val="1"/>
        </w:numPr>
        <w:tabs>
          <w:tab w:val="left" w:pos="296"/>
        </w:tabs>
        <w:spacing w:before="9"/>
        <w:ind w:left="295" w:hanging="149"/>
        <w:rPr>
          <w:sz w:val="14"/>
        </w:rPr>
      </w:pPr>
      <w:r>
        <w:rPr>
          <w:b/>
          <w:sz w:val="14"/>
        </w:rPr>
        <w:t>Заказчик</w:t>
      </w:r>
      <w:r>
        <w:rPr>
          <w:b/>
          <w:spacing w:val="4"/>
          <w:sz w:val="14"/>
        </w:rPr>
        <w:t xml:space="preserve"> </w:t>
      </w:r>
      <w:r>
        <w:rPr>
          <w:sz w:val="14"/>
        </w:rPr>
        <w:t>обязуется</w:t>
      </w:r>
      <w:r>
        <w:rPr>
          <w:spacing w:val="-18"/>
          <w:sz w:val="14"/>
        </w:rPr>
        <w:t xml:space="preserve"> </w:t>
      </w:r>
      <w:r>
        <w:rPr>
          <w:sz w:val="14"/>
        </w:rPr>
        <w:t>до</w:t>
      </w:r>
      <w:r>
        <w:rPr>
          <w:spacing w:val="-18"/>
          <w:sz w:val="14"/>
        </w:rPr>
        <w:t xml:space="preserve"> </w:t>
      </w:r>
      <w:r>
        <w:rPr>
          <w:sz w:val="14"/>
        </w:rPr>
        <w:t>прибытия</w:t>
      </w:r>
      <w:r>
        <w:rPr>
          <w:spacing w:val="-18"/>
          <w:sz w:val="14"/>
        </w:rPr>
        <w:t xml:space="preserve"> </w:t>
      </w:r>
      <w:r>
        <w:rPr>
          <w:sz w:val="14"/>
        </w:rPr>
        <w:t>транспортного</w:t>
      </w:r>
      <w:r>
        <w:rPr>
          <w:spacing w:val="-18"/>
          <w:sz w:val="14"/>
        </w:rPr>
        <w:t xml:space="preserve"> </w:t>
      </w:r>
      <w:r>
        <w:rPr>
          <w:sz w:val="14"/>
        </w:rPr>
        <w:t>средства</w:t>
      </w:r>
      <w:r>
        <w:rPr>
          <w:spacing w:val="-19"/>
          <w:sz w:val="14"/>
        </w:rPr>
        <w:t xml:space="preserve"> </w:t>
      </w:r>
      <w:r>
        <w:rPr>
          <w:sz w:val="14"/>
        </w:rPr>
        <w:t>на</w:t>
      </w:r>
      <w:r>
        <w:rPr>
          <w:spacing w:val="-19"/>
          <w:sz w:val="14"/>
        </w:rPr>
        <w:t xml:space="preserve"> </w:t>
      </w:r>
      <w:r>
        <w:rPr>
          <w:sz w:val="14"/>
        </w:rPr>
        <w:t>место</w:t>
      </w:r>
      <w:r>
        <w:rPr>
          <w:spacing w:val="-19"/>
          <w:sz w:val="14"/>
        </w:rPr>
        <w:t xml:space="preserve"> </w:t>
      </w:r>
      <w:r>
        <w:rPr>
          <w:sz w:val="14"/>
        </w:rPr>
        <w:t>погрузки</w:t>
      </w:r>
      <w:r>
        <w:rPr>
          <w:spacing w:val="-19"/>
          <w:sz w:val="14"/>
        </w:rPr>
        <w:t xml:space="preserve"> </w:t>
      </w:r>
      <w:r>
        <w:rPr>
          <w:sz w:val="14"/>
        </w:rPr>
        <w:t>обеспечить</w:t>
      </w:r>
      <w:r>
        <w:rPr>
          <w:spacing w:val="-20"/>
          <w:sz w:val="14"/>
        </w:rPr>
        <w:t xml:space="preserve"> </w:t>
      </w:r>
      <w:r>
        <w:rPr>
          <w:sz w:val="14"/>
        </w:rPr>
        <w:t>подготовку</w:t>
      </w:r>
      <w:r>
        <w:rPr>
          <w:spacing w:val="-20"/>
          <w:sz w:val="14"/>
        </w:rPr>
        <w:t xml:space="preserve"> </w:t>
      </w:r>
      <w:r>
        <w:rPr>
          <w:sz w:val="14"/>
        </w:rPr>
        <w:t>груза</w:t>
      </w:r>
      <w:r>
        <w:rPr>
          <w:spacing w:val="-19"/>
          <w:sz w:val="14"/>
        </w:rPr>
        <w:t xml:space="preserve"> </w:t>
      </w:r>
      <w:r>
        <w:rPr>
          <w:sz w:val="14"/>
        </w:rPr>
        <w:t>к</w:t>
      </w:r>
      <w:r>
        <w:rPr>
          <w:spacing w:val="-19"/>
          <w:sz w:val="14"/>
        </w:rPr>
        <w:t xml:space="preserve"> </w:t>
      </w:r>
      <w:r>
        <w:rPr>
          <w:sz w:val="14"/>
        </w:rPr>
        <w:t>перевозке</w:t>
      </w:r>
    </w:p>
    <w:p w14:paraId="7D40B050" w14:textId="77777777" w:rsidR="00B0592E" w:rsidRDefault="00A92095">
      <w:pPr>
        <w:pStyle w:val="a3"/>
        <w:spacing w:before="14" w:line="264" w:lineRule="auto"/>
        <w:ind w:left="280" w:right="1486"/>
      </w:pPr>
      <w:r>
        <w:rPr>
          <w:w w:val="95"/>
        </w:rPr>
        <w:t>(упаковать</w:t>
      </w:r>
      <w:r>
        <w:rPr>
          <w:spacing w:val="-22"/>
          <w:w w:val="95"/>
        </w:rPr>
        <w:t xml:space="preserve"> </w:t>
      </w:r>
      <w:r>
        <w:rPr>
          <w:w w:val="95"/>
        </w:rPr>
        <w:t>груз,</w:t>
      </w:r>
      <w:r>
        <w:rPr>
          <w:spacing w:val="-23"/>
          <w:w w:val="95"/>
        </w:rPr>
        <w:t xml:space="preserve"> </w:t>
      </w:r>
      <w:r>
        <w:rPr>
          <w:w w:val="95"/>
        </w:rPr>
        <w:t>заготовить</w:t>
      </w:r>
      <w:r>
        <w:rPr>
          <w:spacing w:val="-21"/>
          <w:w w:val="95"/>
        </w:rPr>
        <w:t xml:space="preserve"> </w:t>
      </w:r>
      <w:r>
        <w:rPr>
          <w:w w:val="95"/>
        </w:rPr>
        <w:t>перевозочные</w:t>
      </w:r>
      <w:r>
        <w:rPr>
          <w:spacing w:val="-23"/>
          <w:w w:val="95"/>
        </w:rPr>
        <w:t xml:space="preserve"> </w:t>
      </w:r>
      <w:r>
        <w:rPr>
          <w:w w:val="95"/>
        </w:rPr>
        <w:t>документы,</w:t>
      </w:r>
      <w:r>
        <w:rPr>
          <w:spacing w:val="-23"/>
          <w:w w:val="95"/>
        </w:rPr>
        <w:t xml:space="preserve"> </w:t>
      </w:r>
      <w:r>
        <w:rPr>
          <w:w w:val="95"/>
        </w:rPr>
        <w:t>доверенность</w:t>
      </w:r>
      <w:r>
        <w:rPr>
          <w:spacing w:val="-21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-23"/>
          <w:w w:val="95"/>
        </w:rPr>
        <w:t xml:space="preserve"> </w:t>
      </w:r>
      <w:r>
        <w:rPr>
          <w:w w:val="95"/>
        </w:rPr>
        <w:t>груза,</w:t>
      </w:r>
      <w:r>
        <w:rPr>
          <w:spacing w:val="-23"/>
          <w:w w:val="95"/>
        </w:rPr>
        <w:t xml:space="preserve"> </w:t>
      </w:r>
      <w:r>
        <w:rPr>
          <w:w w:val="95"/>
        </w:rPr>
        <w:t>пропуска</w:t>
      </w:r>
      <w:r>
        <w:rPr>
          <w:spacing w:val="-23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право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проезда </w:t>
      </w:r>
      <w:r>
        <w:t>к</w:t>
      </w:r>
      <w:r>
        <w:rPr>
          <w:spacing w:val="-14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погрузки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выгрузки).</w:t>
      </w:r>
    </w:p>
    <w:p w14:paraId="35B8E566" w14:textId="77777777" w:rsidR="00B0592E" w:rsidRDefault="00A92095">
      <w:pPr>
        <w:pStyle w:val="a4"/>
        <w:numPr>
          <w:ilvl w:val="0"/>
          <w:numId w:val="1"/>
        </w:numPr>
        <w:tabs>
          <w:tab w:val="left" w:pos="294"/>
        </w:tabs>
        <w:spacing w:before="5"/>
        <w:ind w:hanging="134"/>
        <w:rPr>
          <w:sz w:val="14"/>
        </w:rPr>
      </w:pPr>
      <w:r>
        <w:rPr>
          <w:b/>
          <w:sz w:val="14"/>
        </w:rPr>
        <w:t>Заказчик</w:t>
      </w:r>
      <w:r>
        <w:rPr>
          <w:b/>
          <w:spacing w:val="-15"/>
          <w:sz w:val="14"/>
        </w:rPr>
        <w:t xml:space="preserve"> </w:t>
      </w:r>
      <w:r>
        <w:rPr>
          <w:sz w:val="14"/>
        </w:rPr>
        <w:t>обязуется</w:t>
      </w:r>
      <w:r>
        <w:rPr>
          <w:spacing w:val="-14"/>
          <w:sz w:val="14"/>
        </w:rPr>
        <w:t xml:space="preserve"> </w:t>
      </w:r>
      <w:r>
        <w:rPr>
          <w:sz w:val="14"/>
        </w:rPr>
        <w:t>обеспечить</w:t>
      </w:r>
      <w:r>
        <w:rPr>
          <w:spacing w:val="-16"/>
          <w:sz w:val="14"/>
        </w:rPr>
        <w:t xml:space="preserve"> </w:t>
      </w:r>
      <w:r>
        <w:rPr>
          <w:sz w:val="14"/>
        </w:rPr>
        <w:t>принятие</w:t>
      </w:r>
      <w:r>
        <w:rPr>
          <w:spacing w:val="-14"/>
          <w:sz w:val="14"/>
        </w:rPr>
        <w:t xml:space="preserve"> </w:t>
      </w:r>
      <w:r>
        <w:rPr>
          <w:sz w:val="14"/>
        </w:rPr>
        <w:t>Получателем</w:t>
      </w:r>
      <w:r>
        <w:rPr>
          <w:spacing w:val="-16"/>
          <w:sz w:val="14"/>
        </w:rPr>
        <w:t xml:space="preserve"> </w:t>
      </w:r>
      <w:r>
        <w:rPr>
          <w:sz w:val="14"/>
        </w:rPr>
        <w:t>груза</w:t>
      </w:r>
      <w:r>
        <w:rPr>
          <w:spacing w:val="-15"/>
          <w:sz w:val="14"/>
        </w:rPr>
        <w:t xml:space="preserve"> </w:t>
      </w:r>
      <w:r>
        <w:rPr>
          <w:sz w:val="14"/>
        </w:rPr>
        <w:t>в</w:t>
      </w:r>
      <w:r>
        <w:rPr>
          <w:spacing w:val="-15"/>
          <w:sz w:val="14"/>
        </w:rPr>
        <w:t xml:space="preserve"> </w:t>
      </w:r>
      <w:r>
        <w:rPr>
          <w:sz w:val="14"/>
        </w:rPr>
        <w:t>сроки,</w:t>
      </w:r>
      <w:r>
        <w:rPr>
          <w:spacing w:val="-16"/>
          <w:sz w:val="14"/>
        </w:rPr>
        <w:t xml:space="preserve"> </w:t>
      </w:r>
      <w:r>
        <w:rPr>
          <w:sz w:val="14"/>
        </w:rPr>
        <w:t>указанные</w:t>
      </w:r>
      <w:r>
        <w:rPr>
          <w:spacing w:val="-15"/>
          <w:sz w:val="14"/>
        </w:rPr>
        <w:t xml:space="preserve"> </w:t>
      </w:r>
      <w:r>
        <w:rPr>
          <w:sz w:val="14"/>
        </w:rPr>
        <w:t>в</w:t>
      </w:r>
      <w:r>
        <w:rPr>
          <w:spacing w:val="-15"/>
          <w:sz w:val="14"/>
        </w:rPr>
        <w:t xml:space="preserve"> </w:t>
      </w:r>
      <w:r>
        <w:rPr>
          <w:sz w:val="14"/>
        </w:rPr>
        <w:t>Заявке.</w:t>
      </w:r>
    </w:p>
    <w:p w14:paraId="1145491B" w14:textId="77777777" w:rsidR="00B0592E" w:rsidRDefault="00A92095">
      <w:pPr>
        <w:pStyle w:val="a4"/>
        <w:numPr>
          <w:ilvl w:val="0"/>
          <w:numId w:val="1"/>
        </w:numPr>
        <w:tabs>
          <w:tab w:val="left" w:pos="294"/>
        </w:tabs>
        <w:ind w:hanging="134"/>
        <w:rPr>
          <w:sz w:val="14"/>
        </w:rPr>
      </w:pPr>
      <w:r>
        <w:rPr>
          <w:b/>
          <w:sz w:val="14"/>
        </w:rPr>
        <w:t>Заказчик</w:t>
      </w:r>
      <w:r>
        <w:rPr>
          <w:b/>
          <w:spacing w:val="-19"/>
          <w:sz w:val="14"/>
        </w:rPr>
        <w:t xml:space="preserve"> </w:t>
      </w:r>
      <w:r>
        <w:rPr>
          <w:sz w:val="14"/>
        </w:rPr>
        <w:t>обязуется</w:t>
      </w:r>
      <w:r>
        <w:rPr>
          <w:spacing w:val="-18"/>
          <w:sz w:val="14"/>
        </w:rPr>
        <w:t xml:space="preserve"> </w:t>
      </w:r>
      <w:r>
        <w:rPr>
          <w:sz w:val="14"/>
        </w:rPr>
        <w:t>оплатить</w:t>
      </w:r>
      <w:r>
        <w:rPr>
          <w:spacing w:val="-19"/>
          <w:sz w:val="14"/>
        </w:rPr>
        <w:t xml:space="preserve"> </w:t>
      </w:r>
      <w:r>
        <w:rPr>
          <w:sz w:val="14"/>
        </w:rPr>
        <w:t>перевозку</w:t>
      </w:r>
      <w:r>
        <w:rPr>
          <w:spacing w:val="-20"/>
          <w:sz w:val="14"/>
        </w:rPr>
        <w:t xml:space="preserve"> </w:t>
      </w:r>
      <w:r>
        <w:rPr>
          <w:sz w:val="14"/>
        </w:rPr>
        <w:t>на</w:t>
      </w:r>
      <w:r>
        <w:rPr>
          <w:spacing w:val="-19"/>
          <w:sz w:val="14"/>
        </w:rPr>
        <w:t xml:space="preserve"> </w:t>
      </w:r>
      <w:r>
        <w:rPr>
          <w:sz w:val="14"/>
        </w:rPr>
        <w:t>условиях</w:t>
      </w:r>
      <w:r>
        <w:rPr>
          <w:spacing w:val="-19"/>
          <w:sz w:val="14"/>
        </w:rPr>
        <w:t xml:space="preserve"> </w:t>
      </w:r>
      <w:r>
        <w:rPr>
          <w:sz w:val="14"/>
        </w:rPr>
        <w:t>настоящего</w:t>
      </w:r>
      <w:r>
        <w:rPr>
          <w:spacing w:val="-18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-19"/>
          <w:sz w:val="14"/>
        </w:rPr>
        <w:t xml:space="preserve"> </w:t>
      </w:r>
      <w:r>
        <w:rPr>
          <w:sz w:val="14"/>
        </w:rPr>
        <w:t>в</w:t>
      </w:r>
      <w:r>
        <w:rPr>
          <w:spacing w:val="-19"/>
          <w:sz w:val="14"/>
        </w:rPr>
        <w:t xml:space="preserve"> </w:t>
      </w:r>
      <w:r>
        <w:rPr>
          <w:sz w:val="14"/>
        </w:rPr>
        <w:t>порядке</w:t>
      </w:r>
      <w:r>
        <w:rPr>
          <w:spacing w:val="-19"/>
          <w:sz w:val="14"/>
        </w:rPr>
        <w:t xml:space="preserve"> </w:t>
      </w:r>
      <w:r>
        <w:rPr>
          <w:sz w:val="14"/>
        </w:rPr>
        <w:t>и</w:t>
      </w:r>
      <w:r>
        <w:rPr>
          <w:spacing w:val="-19"/>
          <w:sz w:val="14"/>
        </w:rPr>
        <w:t xml:space="preserve"> </w:t>
      </w:r>
      <w:r>
        <w:rPr>
          <w:sz w:val="14"/>
        </w:rPr>
        <w:t>размерах,</w:t>
      </w:r>
      <w:r>
        <w:rPr>
          <w:spacing w:val="-21"/>
          <w:sz w:val="14"/>
        </w:rPr>
        <w:t xml:space="preserve"> </w:t>
      </w:r>
      <w:r>
        <w:rPr>
          <w:sz w:val="14"/>
        </w:rPr>
        <w:t>указанных</w:t>
      </w:r>
      <w:r>
        <w:rPr>
          <w:spacing w:val="-19"/>
          <w:sz w:val="14"/>
        </w:rPr>
        <w:t xml:space="preserve"> </w:t>
      </w:r>
      <w:r>
        <w:rPr>
          <w:sz w:val="14"/>
        </w:rPr>
        <w:t>в</w:t>
      </w:r>
      <w:r>
        <w:rPr>
          <w:spacing w:val="-19"/>
          <w:sz w:val="14"/>
        </w:rPr>
        <w:t xml:space="preserve"> </w:t>
      </w:r>
      <w:r>
        <w:rPr>
          <w:sz w:val="14"/>
        </w:rPr>
        <w:t>Заявке.</w:t>
      </w:r>
      <w:bookmarkStart w:id="0" w:name="_GoBack"/>
      <w:bookmarkEnd w:id="0"/>
    </w:p>
    <w:p w14:paraId="2A125C7D" w14:textId="77777777" w:rsidR="00B0592E" w:rsidRDefault="00A92095">
      <w:pPr>
        <w:pStyle w:val="a4"/>
        <w:numPr>
          <w:ilvl w:val="0"/>
          <w:numId w:val="1"/>
        </w:numPr>
        <w:tabs>
          <w:tab w:val="left" w:pos="372"/>
        </w:tabs>
        <w:spacing w:before="13" w:line="273" w:lineRule="auto"/>
        <w:ind w:left="347" w:right="1500" w:hanging="201"/>
        <w:rPr>
          <w:sz w:val="15"/>
        </w:rPr>
      </w:pPr>
      <w:r>
        <w:rPr>
          <w:w w:val="95"/>
          <w:sz w:val="15"/>
        </w:rPr>
        <w:t>Стороны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договорились,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что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для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большей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оперативности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работе,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документы,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подписанные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электронной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 xml:space="preserve">форме, </w:t>
      </w:r>
      <w:r>
        <w:rPr>
          <w:sz w:val="15"/>
        </w:rPr>
        <w:t>имеют</w:t>
      </w:r>
      <w:r>
        <w:rPr>
          <w:spacing w:val="-35"/>
          <w:sz w:val="15"/>
        </w:rPr>
        <w:t xml:space="preserve"> </w:t>
      </w:r>
      <w:r>
        <w:rPr>
          <w:sz w:val="15"/>
        </w:rPr>
        <w:t>равную</w:t>
      </w:r>
      <w:r>
        <w:rPr>
          <w:spacing w:val="-34"/>
          <w:sz w:val="15"/>
        </w:rPr>
        <w:t xml:space="preserve"> </w:t>
      </w:r>
      <w:r>
        <w:rPr>
          <w:sz w:val="15"/>
        </w:rPr>
        <w:t>юридическую</w:t>
      </w:r>
      <w:r>
        <w:rPr>
          <w:spacing w:val="-35"/>
          <w:sz w:val="15"/>
        </w:rPr>
        <w:t xml:space="preserve"> </w:t>
      </w:r>
      <w:r>
        <w:rPr>
          <w:sz w:val="15"/>
        </w:rPr>
        <w:t>силу</w:t>
      </w:r>
      <w:r>
        <w:rPr>
          <w:spacing w:val="-34"/>
          <w:sz w:val="15"/>
        </w:rPr>
        <w:t xml:space="preserve"> </w:t>
      </w:r>
      <w:r>
        <w:rPr>
          <w:sz w:val="15"/>
        </w:rPr>
        <w:t>с</w:t>
      </w:r>
      <w:r>
        <w:rPr>
          <w:spacing w:val="-33"/>
          <w:sz w:val="15"/>
        </w:rPr>
        <w:t xml:space="preserve"> </w:t>
      </w:r>
      <w:r>
        <w:rPr>
          <w:sz w:val="15"/>
        </w:rPr>
        <w:t>оригиналами,</w:t>
      </w:r>
      <w:r>
        <w:rPr>
          <w:spacing w:val="-23"/>
          <w:sz w:val="15"/>
        </w:rPr>
        <w:t xml:space="preserve"> </w:t>
      </w:r>
      <w:r>
        <w:rPr>
          <w:sz w:val="15"/>
        </w:rPr>
        <w:t>которыми</w:t>
      </w:r>
      <w:r>
        <w:rPr>
          <w:spacing w:val="-34"/>
          <w:sz w:val="15"/>
        </w:rPr>
        <w:t xml:space="preserve"> </w:t>
      </w:r>
      <w:r>
        <w:rPr>
          <w:sz w:val="15"/>
        </w:rPr>
        <w:t>обязуются</w:t>
      </w:r>
      <w:r>
        <w:rPr>
          <w:spacing w:val="-34"/>
          <w:sz w:val="15"/>
        </w:rPr>
        <w:t xml:space="preserve"> </w:t>
      </w:r>
      <w:r>
        <w:rPr>
          <w:sz w:val="15"/>
        </w:rPr>
        <w:t>обменяться</w:t>
      </w:r>
      <w:r>
        <w:rPr>
          <w:spacing w:val="-35"/>
          <w:sz w:val="15"/>
        </w:rPr>
        <w:t xml:space="preserve"> </w:t>
      </w:r>
      <w:r>
        <w:rPr>
          <w:sz w:val="15"/>
        </w:rPr>
        <w:t>в</w:t>
      </w:r>
      <w:r>
        <w:rPr>
          <w:spacing w:val="-34"/>
          <w:sz w:val="15"/>
        </w:rPr>
        <w:t xml:space="preserve"> </w:t>
      </w:r>
      <w:r>
        <w:rPr>
          <w:sz w:val="15"/>
        </w:rPr>
        <w:t>течение</w:t>
      </w:r>
      <w:r>
        <w:rPr>
          <w:spacing w:val="-34"/>
          <w:sz w:val="15"/>
        </w:rPr>
        <w:t xml:space="preserve"> </w:t>
      </w:r>
      <w:r>
        <w:rPr>
          <w:sz w:val="15"/>
        </w:rPr>
        <w:t>30</w:t>
      </w:r>
      <w:r>
        <w:rPr>
          <w:spacing w:val="-34"/>
          <w:sz w:val="15"/>
        </w:rPr>
        <w:t xml:space="preserve"> </w:t>
      </w:r>
      <w:r>
        <w:rPr>
          <w:sz w:val="15"/>
        </w:rPr>
        <w:t>дней</w:t>
      </w:r>
      <w:r>
        <w:rPr>
          <w:spacing w:val="-34"/>
          <w:sz w:val="15"/>
        </w:rPr>
        <w:t xml:space="preserve"> </w:t>
      </w:r>
      <w:r>
        <w:rPr>
          <w:sz w:val="15"/>
        </w:rPr>
        <w:t>с</w:t>
      </w:r>
      <w:r>
        <w:rPr>
          <w:spacing w:val="-34"/>
          <w:sz w:val="15"/>
        </w:rPr>
        <w:t xml:space="preserve"> </w:t>
      </w:r>
      <w:r>
        <w:rPr>
          <w:sz w:val="15"/>
        </w:rPr>
        <w:t>момента оказания</w:t>
      </w:r>
      <w:r>
        <w:rPr>
          <w:spacing w:val="-13"/>
          <w:sz w:val="15"/>
        </w:rPr>
        <w:t xml:space="preserve"> </w:t>
      </w:r>
      <w:r>
        <w:rPr>
          <w:sz w:val="15"/>
        </w:rPr>
        <w:t>услуги.</w:t>
      </w:r>
    </w:p>
    <w:p w14:paraId="1D72EC6C" w14:textId="77777777" w:rsidR="00B0592E" w:rsidRDefault="00A92095">
      <w:pPr>
        <w:pStyle w:val="a4"/>
        <w:numPr>
          <w:ilvl w:val="0"/>
          <w:numId w:val="1"/>
        </w:numPr>
        <w:tabs>
          <w:tab w:val="left" w:pos="372"/>
        </w:tabs>
        <w:spacing w:before="0" w:after="29" w:line="164" w:lineRule="exact"/>
        <w:ind w:left="372" w:hanging="226"/>
        <w:rPr>
          <w:b/>
          <w:sz w:val="14"/>
        </w:rPr>
      </w:pPr>
      <w:r>
        <w:rPr>
          <w:b/>
          <w:w w:val="90"/>
          <w:sz w:val="14"/>
        </w:rPr>
        <w:t>ПРЕДМЕТ</w:t>
      </w:r>
      <w:r>
        <w:rPr>
          <w:b/>
          <w:spacing w:val="-1"/>
          <w:w w:val="90"/>
          <w:sz w:val="14"/>
        </w:rPr>
        <w:t xml:space="preserve"> </w:t>
      </w:r>
      <w:r>
        <w:rPr>
          <w:b/>
          <w:w w:val="90"/>
          <w:sz w:val="14"/>
        </w:rPr>
        <w:t>ДОГОВОРА:</w:t>
      </w: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952"/>
        <w:gridCol w:w="1301"/>
        <w:gridCol w:w="1952"/>
        <w:gridCol w:w="1301"/>
      </w:tblGrid>
      <w:tr w:rsidR="00B0592E" w14:paraId="060F335F" w14:textId="77777777">
        <w:trPr>
          <w:trHeight w:val="195"/>
        </w:trPr>
        <w:tc>
          <w:tcPr>
            <w:tcW w:w="4554" w:type="dxa"/>
            <w:gridSpan w:val="2"/>
            <w:tcBorders>
              <w:bottom w:val="single" w:sz="6" w:space="0" w:color="000000"/>
            </w:tcBorders>
          </w:tcPr>
          <w:p w14:paraId="5CE4A9DF" w14:textId="77777777" w:rsidR="00B0592E" w:rsidRDefault="00A92095">
            <w:pPr>
              <w:pStyle w:val="TableParagraph"/>
              <w:spacing w:line="170" w:lineRule="exact"/>
              <w:ind w:left="1470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груза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14:paraId="4B55CA85" w14:textId="77777777" w:rsidR="00B0592E" w:rsidRDefault="00A92095">
            <w:pPr>
              <w:pStyle w:val="TableParagraph"/>
              <w:spacing w:line="170" w:lineRule="exact"/>
              <w:ind w:left="57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Вес</w:t>
            </w:r>
          </w:p>
        </w:tc>
        <w:tc>
          <w:tcPr>
            <w:tcW w:w="3253" w:type="dxa"/>
            <w:gridSpan w:val="2"/>
            <w:tcBorders>
              <w:bottom w:val="single" w:sz="6" w:space="0" w:color="000000"/>
            </w:tcBorders>
          </w:tcPr>
          <w:p w14:paraId="3547297B" w14:textId="77777777" w:rsidR="00B0592E" w:rsidRDefault="00A92095">
            <w:pPr>
              <w:pStyle w:val="TableParagraph"/>
              <w:spacing w:line="170" w:lineRule="exact"/>
              <w:ind w:left="606"/>
              <w:rPr>
                <w:b/>
                <w:sz w:val="17"/>
              </w:rPr>
            </w:pPr>
            <w:r>
              <w:rPr>
                <w:b/>
                <w:sz w:val="17"/>
              </w:rPr>
              <w:t>Объем или размеры груза</w:t>
            </w:r>
          </w:p>
        </w:tc>
      </w:tr>
      <w:tr w:rsidR="00B0592E" w14:paraId="36CB0207" w14:textId="77777777">
        <w:trPr>
          <w:trHeight w:val="173"/>
        </w:trPr>
        <w:tc>
          <w:tcPr>
            <w:tcW w:w="4554" w:type="dxa"/>
            <w:gridSpan w:val="2"/>
            <w:tcBorders>
              <w:top w:val="single" w:sz="6" w:space="0" w:color="000000"/>
            </w:tcBorders>
          </w:tcPr>
          <w:p w14:paraId="10327544" w14:textId="77777777" w:rsidR="00B0592E" w:rsidRDefault="00A92095">
            <w:pPr>
              <w:pStyle w:val="TableParagraph"/>
              <w:spacing w:line="154" w:lineRule="exact"/>
              <w:ind w:left="39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Личные вещи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 w14:paraId="7AC97C8E" w14:textId="77777777" w:rsidR="00B0592E" w:rsidRDefault="00A92095">
            <w:pPr>
              <w:pStyle w:val="TableParagraph"/>
              <w:spacing w:line="154" w:lineRule="exact"/>
              <w:ind w:left="57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до 1,5 тонн</w:t>
            </w:r>
          </w:p>
        </w:tc>
        <w:tc>
          <w:tcPr>
            <w:tcW w:w="3253" w:type="dxa"/>
            <w:gridSpan w:val="2"/>
            <w:tcBorders>
              <w:top w:val="single" w:sz="6" w:space="0" w:color="000000"/>
            </w:tcBorders>
          </w:tcPr>
          <w:p w14:paraId="1EBC3F09" w14:textId="77777777" w:rsidR="00B0592E" w:rsidRDefault="00A92095">
            <w:pPr>
              <w:pStyle w:val="TableParagraph"/>
              <w:spacing w:line="154" w:lineRule="exact"/>
              <w:ind w:left="1298" w:right="12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до 14 м3</w:t>
            </w:r>
          </w:p>
        </w:tc>
      </w:tr>
      <w:tr w:rsidR="00B0592E" w14:paraId="1395F201" w14:textId="77777777">
        <w:trPr>
          <w:trHeight w:val="190"/>
        </w:trPr>
        <w:tc>
          <w:tcPr>
            <w:tcW w:w="2602" w:type="dxa"/>
            <w:tcBorders>
              <w:right w:val="single" w:sz="6" w:space="0" w:color="000000"/>
            </w:tcBorders>
          </w:tcPr>
          <w:p w14:paraId="2519A481" w14:textId="77777777" w:rsidR="00B0592E" w:rsidRDefault="00A92095">
            <w:pPr>
              <w:pStyle w:val="TableParagraph"/>
              <w:spacing w:line="170" w:lineRule="exact"/>
              <w:ind w:left="575"/>
              <w:rPr>
                <w:b/>
                <w:sz w:val="17"/>
              </w:rPr>
            </w:pPr>
            <w:r>
              <w:rPr>
                <w:b/>
                <w:sz w:val="17"/>
              </w:rPr>
              <w:t>Способ перевозки:</w:t>
            </w:r>
          </w:p>
        </w:tc>
        <w:tc>
          <w:tcPr>
            <w:tcW w:w="3253" w:type="dxa"/>
            <w:gridSpan w:val="2"/>
            <w:tcBorders>
              <w:left w:val="single" w:sz="6" w:space="0" w:color="000000"/>
            </w:tcBorders>
          </w:tcPr>
          <w:p w14:paraId="63C8BA29" w14:textId="77777777" w:rsidR="00B0592E" w:rsidRDefault="00A92095">
            <w:pPr>
              <w:pStyle w:val="TableParagraph"/>
              <w:spacing w:line="163" w:lineRule="exact"/>
              <w:ind w:left="991"/>
              <w:rPr>
                <w:b/>
                <w:sz w:val="15"/>
              </w:rPr>
            </w:pPr>
            <w:r>
              <w:rPr>
                <w:b/>
                <w:sz w:val="15"/>
              </w:rPr>
              <w:t>Отдельная машина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14:paraId="269A93CF" w14:textId="77777777" w:rsidR="00B0592E" w:rsidRDefault="00A92095">
            <w:pPr>
              <w:pStyle w:val="TableParagraph"/>
              <w:spacing w:line="170" w:lineRule="exact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Способ погрузки</w:t>
            </w:r>
          </w:p>
        </w:tc>
        <w:tc>
          <w:tcPr>
            <w:tcW w:w="1301" w:type="dxa"/>
            <w:tcBorders>
              <w:left w:val="single" w:sz="6" w:space="0" w:color="000000"/>
            </w:tcBorders>
          </w:tcPr>
          <w:p w14:paraId="132528AB" w14:textId="77777777" w:rsidR="00B0592E" w:rsidRDefault="00A92095">
            <w:pPr>
              <w:pStyle w:val="TableParagraph"/>
              <w:spacing w:line="170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>задний</w:t>
            </w:r>
          </w:p>
        </w:tc>
      </w:tr>
      <w:tr w:rsidR="00B0592E" w14:paraId="7A029A4F" w14:textId="77777777">
        <w:trPr>
          <w:trHeight w:val="202"/>
        </w:trPr>
        <w:tc>
          <w:tcPr>
            <w:tcW w:w="9108" w:type="dxa"/>
            <w:gridSpan w:val="5"/>
            <w:tcBorders>
              <w:right w:val="nil"/>
            </w:tcBorders>
          </w:tcPr>
          <w:p w14:paraId="7A71C795" w14:textId="77777777" w:rsidR="00B0592E" w:rsidRDefault="00B059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0592E" w14:paraId="36CDA28C" w14:textId="77777777">
        <w:trPr>
          <w:trHeight w:val="207"/>
        </w:trPr>
        <w:tc>
          <w:tcPr>
            <w:tcW w:w="4554" w:type="dxa"/>
            <w:gridSpan w:val="2"/>
            <w:tcBorders>
              <w:bottom w:val="single" w:sz="6" w:space="0" w:color="000000"/>
            </w:tcBorders>
          </w:tcPr>
          <w:p w14:paraId="50E6BA37" w14:textId="77777777" w:rsidR="00B0592E" w:rsidRDefault="00A92095">
            <w:pPr>
              <w:pStyle w:val="TableParagraph"/>
              <w:spacing w:line="182" w:lineRule="exact"/>
              <w:ind w:left="1396"/>
              <w:rPr>
                <w:b/>
                <w:sz w:val="17"/>
              </w:rPr>
            </w:pPr>
            <w:r>
              <w:rPr>
                <w:b/>
                <w:sz w:val="17"/>
              </w:rPr>
              <w:t>Дата и время погрузки</w:t>
            </w:r>
          </w:p>
        </w:tc>
        <w:tc>
          <w:tcPr>
            <w:tcW w:w="4554" w:type="dxa"/>
            <w:gridSpan w:val="3"/>
            <w:tcBorders>
              <w:bottom w:val="single" w:sz="6" w:space="0" w:color="000000"/>
            </w:tcBorders>
          </w:tcPr>
          <w:p w14:paraId="3E82B103" w14:textId="77777777" w:rsidR="00B0592E" w:rsidRDefault="00A92095">
            <w:pPr>
              <w:pStyle w:val="TableParagraph"/>
              <w:spacing w:line="182" w:lineRule="exact"/>
              <w:ind w:left="1384"/>
              <w:rPr>
                <w:b/>
                <w:sz w:val="17"/>
              </w:rPr>
            </w:pPr>
            <w:r>
              <w:rPr>
                <w:b/>
                <w:sz w:val="17"/>
              </w:rPr>
              <w:t>Дата и время выгрузки</w:t>
            </w:r>
          </w:p>
        </w:tc>
      </w:tr>
      <w:tr w:rsidR="00B0592E" w14:paraId="0AE53492" w14:textId="77777777">
        <w:trPr>
          <w:trHeight w:val="162"/>
        </w:trPr>
        <w:tc>
          <w:tcPr>
            <w:tcW w:w="4554" w:type="dxa"/>
            <w:gridSpan w:val="2"/>
            <w:tcBorders>
              <w:top w:val="single" w:sz="6" w:space="0" w:color="000000"/>
            </w:tcBorders>
          </w:tcPr>
          <w:p w14:paraId="09E1A244" w14:textId="77777777" w:rsidR="00B0592E" w:rsidRDefault="00A92095">
            <w:pPr>
              <w:pStyle w:val="TableParagraph"/>
              <w:spacing w:line="14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 апреля 2019 года к 11-00</w:t>
            </w:r>
          </w:p>
        </w:tc>
        <w:tc>
          <w:tcPr>
            <w:tcW w:w="4554" w:type="dxa"/>
            <w:gridSpan w:val="3"/>
            <w:tcBorders>
              <w:top w:val="single" w:sz="6" w:space="0" w:color="000000"/>
            </w:tcBorders>
          </w:tcPr>
          <w:p w14:paraId="301AB02B" w14:textId="77777777" w:rsidR="00B0592E" w:rsidRDefault="00A92095">
            <w:pPr>
              <w:pStyle w:val="TableParagraph"/>
              <w:spacing w:line="142" w:lineRule="exact"/>
              <w:ind w:left="1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 апреля 2019 года строго к 15-00</w:t>
            </w:r>
          </w:p>
        </w:tc>
      </w:tr>
    </w:tbl>
    <w:p w14:paraId="161E7B71" w14:textId="77777777" w:rsidR="00B0592E" w:rsidRDefault="00B0592E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952"/>
        <w:gridCol w:w="1301"/>
        <w:gridCol w:w="3253"/>
        <w:gridCol w:w="1301"/>
      </w:tblGrid>
      <w:tr w:rsidR="00B0592E" w14:paraId="1858EE17" w14:textId="77777777">
        <w:trPr>
          <w:trHeight w:val="207"/>
        </w:trPr>
        <w:tc>
          <w:tcPr>
            <w:tcW w:w="4554" w:type="dxa"/>
            <w:gridSpan w:val="3"/>
            <w:tcBorders>
              <w:bottom w:val="single" w:sz="6" w:space="0" w:color="000000"/>
            </w:tcBorders>
          </w:tcPr>
          <w:p w14:paraId="2A724C95" w14:textId="77777777" w:rsidR="00B0592E" w:rsidRDefault="00A92095">
            <w:pPr>
              <w:pStyle w:val="TableParagraph"/>
              <w:spacing w:before="2" w:line="186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Адрес погрузки</w:t>
            </w:r>
          </w:p>
        </w:tc>
        <w:tc>
          <w:tcPr>
            <w:tcW w:w="4554" w:type="dxa"/>
            <w:gridSpan w:val="2"/>
            <w:tcBorders>
              <w:bottom w:val="single" w:sz="6" w:space="0" w:color="000000"/>
            </w:tcBorders>
          </w:tcPr>
          <w:p w14:paraId="7DF0C23F" w14:textId="77777777" w:rsidR="00B0592E" w:rsidRDefault="00A92095">
            <w:pPr>
              <w:pStyle w:val="TableParagraph"/>
              <w:spacing w:before="2" w:line="186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Адрес выгрузки</w:t>
            </w:r>
          </w:p>
        </w:tc>
      </w:tr>
      <w:tr w:rsidR="00B0592E" w14:paraId="6A50746F" w14:textId="77777777">
        <w:trPr>
          <w:trHeight w:val="344"/>
        </w:trPr>
        <w:tc>
          <w:tcPr>
            <w:tcW w:w="4554" w:type="dxa"/>
            <w:gridSpan w:val="3"/>
            <w:tcBorders>
              <w:top w:val="single" w:sz="6" w:space="0" w:color="000000"/>
            </w:tcBorders>
          </w:tcPr>
          <w:p w14:paraId="2D61886E" w14:textId="33A8B2A1" w:rsidR="00B0592E" w:rsidRDefault="00A92095" w:rsidP="00761FB5">
            <w:pPr>
              <w:pStyle w:val="TableParagraph"/>
              <w:spacing w:line="159" w:lineRule="exact"/>
              <w:ind w:left="39" w:right="30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Санкт-Петербург,</w:t>
            </w:r>
            <w:r>
              <w:rPr>
                <w:b/>
                <w:spacing w:val="-2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г.</w:t>
            </w:r>
            <w:r>
              <w:rPr>
                <w:b/>
                <w:spacing w:val="-2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Колпино,</w:t>
            </w:r>
            <w:r>
              <w:rPr>
                <w:b/>
                <w:spacing w:val="-2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Вознесенское</w:t>
            </w:r>
            <w:r>
              <w:rPr>
                <w:b/>
                <w:spacing w:val="-2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шоссе</w:t>
            </w:r>
            <w:r>
              <w:rPr>
                <w:b/>
                <w:spacing w:val="-21"/>
                <w:w w:val="90"/>
                <w:sz w:val="14"/>
              </w:rPr>
              <w:t xml:space="preserve"> </w:t>
            </w:r>
            <w:r w:rsidR="00761FB5">
              <w:rPr>
                <w:b/>
                <w:w w:val="90"/>
                <w:sz w:val="14"/>
              </w:rPr>
              <w:t>ХХХХХХХХХ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</w:tcBorders>
          </w:tcPr>
          <w:p w14:paraId="11BBBD0E" w14:textId="3975E075" w:rsidR="00B0592E" w:rsidRDefault="00A92095">
            <w:pPr>
              <w:pStyle w:val="TableParagraph"/>
              <w:spacing w:before="88"/>
              <w:ind w:left="1124"/>
              <w:rPr>
                <w:b/>
                <w:sz w:val="14"/>
              </w:rPr>
            </w:pPr>
            <w:r>
              <w:rPr>
                <w:b/>
                <w:sz w:val="14"/>
              </w:rPr>
              <w:t>г</w:t>
            </w:r>
            <w:r>
              <w:rPr>
                <w:b/>
                <w:sz w:val="14"/>
              </w:rPr>
              <w:t>. Мурманск, улица Шабалина, дом</w:t>
            </w:r>
            <w:r w:rsidR="00761FB5">
              <w:rPr>
                <w:b/>
                <w:sz w:val="14"/>
              </w:rPr>
              <w:t xml:space="preserve"> Х</w:t>
            </w:r>
          </w:p>
        </w:tc>
      </w:tr>
      <w:tr w:rsidR="00B0592E" w14:paraId="39CF545F" w14:textId="77777777">
        <w:trPr>
          <w:trHeight w:val="207"/>
        </w:trPr>
        <w:tc>
          <w:tcPr>
            <w:tcW w:w="4554" w:type="dxa"/>
            <w:gridSpan w:val="3"/>
            <w:tcBorders>
              <w:bottom w:val="single" w:sz="6" w:space="0" w:color="000000"/>
            </w:tcBorders>
          </w:tcPr>
          <w:p w14:paraId="2B8FC8ED" w14:textId="77777777" w:rsidR="00B0592E" w:rsidRDefault="00A92095">
            <w:pPr>
              <w:pStyle w:val="TableParagraph"/>
              <w:spacing w:line="182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Контактное лицо, телефон</w:t>
            </w:r>
          </w:p>
        </w:tc>
        <w:tc>
          <w:tcPr>
            <w:tcW w:w="4554" w:type="dxa"/>
            <w:gridSpan w:val="2"/>
            <w:tcBorders>
              <w:bottom w:val="single" w:sz="6" w:space="0" w:color="000000"/>
            </w:tcBorders>
          </w:tcPr>
          <w:p w14:paraId="461BF694" w14:textId="77777777" w:rsidR="00B0592E" w:rsidRDefault="00A92095">
            <w:pPr>
              <w:pStyle w:val="TableParagraph"/>
              <w:spacing w:line="182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Контактное лицо, телефон</w:t>
            </w:r>
          </w:p>
        </w:tc>
      </w:tr>
      <w:tr w:rsidR="00B0592E" w14:paraId="0ACC40FF" w14:textId="77777777">
        <w:trPr>
          <w:trHeight w:val="344"/>
        </w:trPr>
        <w:tc>
          <w:tcPr>
            <w:tcW w:w="4554" w:type="dxa"/>
            <w:gridSpan w:val="3"/>
            <w:tcBorders>
              <w:top w:val="single" w:sz="6" w:space="0" w:color="000000"/>
            </w:tcBorders>
          </w:tcPr>
          <w:p w14:paraId="61E49AB9" w14:textId="25CB3D21" w:rsidR="00B0592E" w:rsidRDefault="00761FB5">
            <w:pPr>
              <w:pStyle w:val="TableParagraph"/>
              <w:spacing w:before="88"/>
              <w:ind w:left="64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lang w:val="en-US"/>
              </w:rPr>
              <w:t>C</w:t>
            </w:r>
            <w:r>
              <w:rPr>
                <w:b/>
                <w:sz w:val="14"/>
              </w:rPr>
              <w:t>.</w:t>
            </w:r>
            <w:r w:rsidR="00A92095">
              <w:rPr>
                <w:b/>
                <w:sz w:val="14"/>
              </w:rPr>
              <w:t xml:space="preserve"> Лилия Кон</w:t>
            </w:r>
            <w:proofErr w:type="spellEnd"/>
            <w:r w:rsidR="00A92095">
              <w:rPr>
                <w:b/>
                <w:sz w:val="14"/>
              </w:rPr>
              <w:t>стантиновна 8-911</w:t>
            </w:r>
            <w:r>
              <w:rPr>
                <w:b/>
                <w:sz w:val="14"/>
              </w:rPr>
              <w:t xml:space="preserve"> ХХХХХХХ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</w:tcBorders>
          </w:tcPr>
          <w:p w14:paraId="1A109FB9" w14:textId="55CA3507" w:rsidR="00B0592E" w:rsidRDefault="00761FB5">
            <w:pPr>
              <w:pStyle w:val="TableParagraph"/>
              <w:spacing w:before="88"/>
              <w:ind w:left="3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Иван</w:t>
            </w:r>
            <w:r w:rsidR="00A92095">
              <w:rPr>
                <w:b/>
                <w:sz w:val="14"/>
              </w:rPr>
              <w:t>, 8981</w:t>
            </w:r>
            <w:r>
              <w:rPr>
                <w:b/>
                <w:sz w:val="14"/>
              </w:rPr>
              <w:t>ХХХХХХ</w:t>
            </w:r>
          </w:p>
        </w:tc>
      </w:tr>
      <w:tr w:rsidR="00B0592E" w14:paraId="7BA0FD67" w14:textId="77777777">
        <w:trPr>
          <w:trHeight w:val="166"/>
        </w:trPr>
        <w:tc>
          <w:tcPr>
            <w:tcW w:w="3253" w:type="dxa"/>
            <w:gridSpan w:val="2"/>
            <w:tcBorders>
              <w:right w:val="single" w:sz="6" w:space="0" w:color="000000"/>
            </w:tcBorders>
          </w:tcPr>
          <w:p w14:paraId="58E6205F" w14:textId="77777777" w:rsidR="00B0592E" w:rsidRDefault="00A92095">
            <w:pPr>
              <w:pStyle w:val="TableParagraph"/>
              <w:spacing w:line="14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 грузчиков(</w:t>
            </w:r>
            <w:proofErr w:type="spellStart"/>
            <w:proofErr w:type="gramStart"/>
            <w:r>
              <w:rPr>
                <w:b/>
                <w:sz w:val="15"/>
              </w:rPr>
              <w:t>да,нет</w:t>
            </w:r>
            <w:proofErr w:type="gramEnd"/>
            <w:r>
              <w:rPr>
                <w:b/>
                <w:sz w:val="15"/>
              </w:rPr>
              <w:t>,чел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1301" w:type="dxa"/>
            <w:tcBorders>
              <w:left w:val="single" w:sz="6" w:space="0" w:color="000000"/>
            </w:tcBorders>
          </w:tcPr>
          <w:p w14:paraId="0F74BD06" w14:textId="77777777" w:rsidR="00B0592E" w:rsidRDefault="00A92095">
            <w:pPr>
              <w:pStyle w:val="TableParagraph"/>
              <w:spacing w:line="146" w:lineRule="exact"/>
              <w:ind w:left="449" w:right="40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2 </w:t>
            </w:r>
            <w:proofErr w:type="gramStart"/>
            <w:r>
              <w:rPr>
                <w:b/>
                <w:w w:val="95"/>
                <w:sz w:val="15"/>
              </w:rPr>
              <w:t>чел</w:t>
            </w:r>
            <w:proofErr w:type="gramEnd"/>
          </w:p>
        </w:tc>
        <w:tc>
          <w:tcPr>
            <w:tcW w:w="3253" w:type="dxa"/>
            <w:tcBorders>
              <w:right w:val="single" w:sz="6" w:space="0" w:color="000000"/>
            </w:tcBorders>
          </w:tcPr>
          <w:p w14:paraId="0C8440DC" w14:textId="77777777" w:rsidR="00B0592E" w:rsidRDefault="00A92095">
            <w:pPr>
              <w:pStyle w:val="TableParagraph"/>
              <w:spacing w:line="146" w:lineRule="exact"/>
              <w:ind w:left="10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 грузчиков (</w:t>
            </w:r>
            <w:proofErr w:type="spellStart"/>
            <w:proofErr w:type="gramStart"/>
            <w:r>
              <w:rPr>
                <w:b/>
                <w:sz w:val="15"/>
              </w:rPr>
              <w:t>да,нет</w:t>
            </w:r>
            <w:proofErr w:type="spellEnd"/>
            <w:proofErr w:type="gramEnd"/>
            <w:r>
              <w:rPr>
                <w:b/>
                <w:sz w:val="15"/>
              </w:rPr>
              <w:t>, чел)</w:t>
            </w:r>
          </w:p>
        </w:tc>
        <w:tc>
          <w:tcPr>
            <w:tcW w:w="1301" w:type="dxa"/>
            <w:tcBorders>
              <w:left w:val="single" w:sz="6" w:space="0" w:color="000000"/>
            </w:tcBorders>
          </w:tcPr>
          <w:p w14:paraId="48B8FBCF" w14:textId="77777777" w:rsidR="00B0592E" w:rsidRDefault="00A92095">
            <w:pPr>
              <w:pStyle w:val="TableParagraph"/>
              <w:spacing w:line="146" w:lineRule="exact"/>
              <w:ind w:left="445" w:right="40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нет</w:t>
            </w:r>
          </w:p>
        </w:tc>
      </w:tr>
      <w:tr w:rsidR="00B0592E" w14:paraId="63E34708" w14:textId="77777777">
        <w:trPr>
          <w:trHeight w:val="207"/>
        </w:trPr>
        <w:tc>
          <w:tcPr>
            <w:tcW w:w="1301" w:type="dxa"/>
            <w:vMerge w:val="restart"/>
            <w:tcBorders>
              <w:bottom w:val="single" w:sz="6" w:space="0" w:color="000000"/>
            </w:tcBorders>
          </w:tcPr>
          <w:p w14:paraId="6A264403" w14:textId="77777777" w:rsidR="00B0592E" w:rsidRDefault="00A92095">
            <w:pPr>
              <w:pStyle w:val="TableParagraph"/>
              <w:spacing w:line="170" w:lineRule="exact"/>
              <w:ind w:left="57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</w:t>
            </w:r>
          </w:p>
          <w:p w14:paraId="590C20FF" w14:textId="77777777" w:rsidR="00B0592E" w:rsidRDefault="00A92095">
            <w:pPr>
              <w:pStyle w:val="TableParagraph"/>
              <w:spacing w:before="22" w:line="172" w:lineRule="exact"/>
              <w:ind w:left="57" w:right="45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перевозки (</w:t>
            </w:r>
            <w:proofErr w:type="spellStart"/>
            <w:r>
              <w:rPr>
                <w:b/>
                <w:w w:val="95"/>
                <w:sz w:val="15"/>
              </w:rPr>
              <w:t>руб</w:t>
            </w:r>
            <w:proofErr w:type="spellEnd"/>
            <w:r>
              <w:rPr>
                <w:b/>
                <w:w w:val="95"/>
                <w:sz w:val="15"/>
              </w:rPr>
              <w:t>)</w:t>
            </w:r>
          </w:p>
        </w:tc>
        <w:tc>
          <w:tcPr>
            <w:tcW w:w="3253" w:type="dxa"/>
            <w:gridSpan w:val="2"/>
            <w:vMerge w:val="restart"/>
            <w:tcBorders>
              <w:bottom w:val="single" w:sz="6" w:space="0" w:color="000000"/>
            </w:tcBorders>
          </w:tcPr>
          <w:p w14:paraId="415AC4C8" w14:textId="77777777" w:rsidR="00B0592E" w:rsidRDefault="00A92095">
            <w:pPr>
              <w:pStyle w:val="TableParagraph"/>
              <w:spacing w:before="80"/>
              <w:ind w:left="1004"/>
              <w:rPr>
                <w:b/>
                <w:sz w:val="17"/>
              </w:rPr>
            </w:pPr>
            <w:r>
              <w:rPr>
                <w:b/>
                <w:sz w:val="17"/>
              </w:rPr>
              <w:t>Условия оплаты</w:t>
            </w:r>
          </w:p>
        </w:tc>
        <w:tc>
          <w:tcPr>
            <w:tcW w:w="4554" w:type="dxa"/>
            <w:gridSpan w:val="2"/>
            <w:tcBorders>
              <w:bottom w:val="single" w:sz="6" w:space="0" w:color="000000"/>
            </w:tcBorders>
          </w:tcPr>
          <w:p w14:paraId="523C06F2" w14:textId="77777777" w:rsidR="00B0592E" w:rsidRDefault="00A92095">
            <w:pPr>
              <w:pStyle w:val="TableParagraph"/>
              <w:spacing w:line="182" w:lineRule="exact"/>
              <w:ind w:left="39" w:righ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Примечание</w:t>
            </w:r>
          </w:p>
        </w:tc>
      </w:tr>
      <w:tr w:rsidR="00B0592E" w14:paraId="6F6ACE04" w14:textId="77777777">
        <w:trPr>
          <w:trHeight w:val="162"/>
        </w:trPr>
        <w:tc>
          <w:tcPr>
            <w:tcW w:w="1301" w:type="dxa"/>
            <w:vMerge/>
            <w:tcBorders>
              <w:top w:val="nil"/>
              <w:bottom w:val="single" w:sz="6" w:space="0" w:color="000000"/>
            </w:tcBorders>
          </w:tcPr>
          <w:p w14:paraId="2128E4EF" w14:textId="77777777" w:rsidR="00B0592E" w:rsidRDefault="00B0592E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8E3754C" w14:textId="77777777" w:rsidR="00B0592E" w:rsidRDefault="00B0592E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6" w:space="0" w:color="000000"/>
            </w:tcBorders>
          </w:tcPr>
          <w:p w14:paraId="0917C199" w14:textId="2FC35ABF" w:rsidR="00B0592E" w:rsidRDefault="00A92095">
            <w:pPr>
              <w:pStyle w:val="TableParagraph"/>
              <w:spacing w:before="81" w:line="271" w:lineRule="auto"/>
              <w:ind w:left="1933" w:right="24" w:hanging="189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1.</w:t>
            </w:r>
            <w:r>
              <w:rPr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Грузчики</w:t>
            </w:r>
            <w:r>
              <w:rPr>
                <w:b/>
                <w:spacing w:val="-11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-</w:t>
            </w:r>
            <w:r>
              <w:rPr>
                <w:b/>
                <w:spacing w:val="-11"/>
                <w:w w:val="90"/>
                <w:sz w:val="15"/>
              </w:rPr>
              <w:t xml:space="preserve"> </w:t>
            </w:r>
            <w:r w:rsidR="00761FB5">
              <w:rPr>
                <w:b/>
                <w:w w:val="90"/>
                <w:sz w:val="15"/>
              </w:rPr>
              <w:t>ХХХХ</w:t>
            </w:r>
            <w:r>
              <w:rPr>
                <w:b/>
                <w:w w:val="90"/>
                <w:sz w:val="15"/>
              </w:rPr>
              <w:t>;</w:t>
            </w:r>
            <w:r>
              <w:rPr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2.</w:t>
            </w:r>
            <w:r>
              <w:rPr>
                <w:b/>
                <w:spacing w:val="-11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Перевозка</w:t>
            </w:r>
            <w:r>
              <w:rPr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СПб-Мурманск</w:t>
            </w:r>
            <w:r>
              <w:rPr>
                <w:b/>
                <w:spacing w:val="-11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-</w:t>
            </w:r>
            <w:r>
              <w:rPr>
                <w:b/>
                <w:spacing w:val="-12"/>
                <w:w w:val="90"/>
                <w:sz w:val="15"/>
              </w:rPr>
              <w:t xml:space="preserve"> </w:t>
            </w:r>
            <w:r w:rsidR="00761FB5">
              <w:rPr>
                <w:b/>
                <w:w w:val="90"/>
                <w:sz w:val="15"/>
              </w:rPr>
              <w:t>ХХХХХ</w:t>
            </w:r>
            <w:r>
              <w:rPr>
                <w:b/>
                <w:spacing w:val="-10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руб.</w:t>
            </w:r>
            <w:r>
              <w:rPr>
                <w:b/>
                <w:spacing w:val="-11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 xml:space="preserve">ИТОГО: </w:t>
            </w:r>
            <w:r w:rsidR="00761FB5">
              <w:rPr>
                <w:b/>
                <w:sz w:val="15"/>
              </w:rPr>
              <w:t xml:space="preserve">ХХХХХХ </w:t>
            </w:r>
            <w:proofErr w:type="spellStart"/>
            <w:r>
              <w:rPr>
                <w:b/>
                <w:sz w:val="15"/>
              </w:rPr>
              <w:t>руб</w:t>
            </w:r>
            <w:proofErr w:type="spellEnd"/>
          </w:p>
        </w:tc>
      </w:tr>
      <w:tr w:rsidR="00B0592E" w14:paraId="129E31EE" w14:textId="77777777">
        <w:trPr>
          <w:trHeight w:val="329"/>
        </w:trPr>
        <w:tc>
          <w:tcPr>
            <w:tcW w:w="1301" w:type="dxa"/>
            <w:tcBorders>
              <w:top w:val="single" w:sz="6" w:space="0" w:color="000000"/>
            </w:tcBorders>
          </w:tcPr>
          <w:p w14:paraId="6F6E5B92" w14:textId="77777777" w:rsidR="00B0592E" w:rsidRDefault="00A92095">
            <w:pPr>
              <w:pStyle w:val="TableParagraph"/>
              <w:spacing w:before="54"/>
              <w:ind w:left="805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37000</w:t>
            </w:r>
          </w:p>
        </w:tc>
        <w:tc>
          <w:tcPr>
            <w:tcW w:w="3253" w:type="dxa"/>
            <w:gridSpan w:val="2"/>
            <w:tcBorders>
              <w:top w:val="single" w:sz="6" w:space="0" w:color="000000"/>
            </w:tcBorders>
          </w:tcPr>
          <w:p w14:paraId="77BBF46F" w14:textId="77777777" w:rsidR="00B0592E" w:rsidRDefault="00A92095">
            <w:pPr>
              <w:pStyle w:val="TableParagraph"/>
              <w:spacing w:line="144" w:lineRule="exac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Оплата</w:t>
            </w:r>
            <w:r>
              <w:rPr>
                <w:b/>
                <w:spacing w:val="-8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по</w:t>
            </w:r>
            <w:r>
              <w:rPr>
                <w:b/>
                <w:spacing w:val="-6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выставленному</w:t>
            </w:r>
            <w:r>
              <w:rPr>
                <w:b/>
                <w:spacing w:val="-6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счету</w:t>
            </w:r>
            <w:r>
              <w:rPr>
                <w:b/>
                <w:spacing w:val="-7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через</w:t>
            </w:r>
            <w:r>
              <w:rPr>
                <w:b/>
                <w:spacing w:val="-6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Сбербанк</w:t>
            </w:r>
          </w:p>
          <w:p w14:paraId="009D4508" w14:textId="77777777" w:rsidR="00B0592E" w:rsidRDefault="00A92095">
            <w:pPr>
              <w:pStyle w:val="TableParagraph"/>
              <w:spacing w:before="22" w:line="14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или электронным платежом</w:t>
            </w:r>
          </w:p>
        </w:tc>
        <w:tc>
          <w:tcPr>
            <w:tcW w:w="4554" w:type="dxa"/>
            <w:gridSpan w:val="2"/>
            <w:vMerge/>
            <w:tcBorders>
              <w:top w:val="nil"/>
            </w:tcBorders>
          </w:tcPr>
          <w:p w14:paraId="2C6DFD61" w14:textId="77777777" w:rsidR="00B0592E" w:rsidRDefault="00B0592E">
            <w:pPr>
              <w:rPr>
                <w:sz w:val="2"/>
                <w:szCs w:val="2"/>
              </w:rPr>
            </w:pPr>
          </w:p>
        </w:tc>
      </w:tr>
    </w:tbl>
    <w:p w14:paraId="59EE4593" w14:textId="77777777" w:rsidR="00B0592E" w:rsidRDefault="00A92095">
      <w:pPr>
        <w:pStyle w:val="a3"/>
        <w:spacing w:before="0" w:after="27"/>
        <w:ind w:left="146"/>
      </w:pPr>
      <w:r>
        <w:t>13. АДРЕСА И РЕКВИЗИТЫ СТОРОН:</w:t>
      </w: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4554"/>
      </w:tblGrid>
      <w:tr w:rsidR="00B0592E" w14:paraId="21A78270" w14:textId="77777777">
        <w:trPr>
          <w:trHeight w:val="202"/>
        </w:trPr>
        <w:tc>
          <w:tcPr>
            <w:tcW w:w="4554" w:type="dxa"/>
          </w:tcPr>
          <w:p w14:paraId="24EFECE3" w14:textId="77777777" w:rsidR="00B0592E" w:rsidRDefault="00A92095">
            <w:pPr>
              <w:pStyle w:val="TableParagraph"/>
              <w:spacing w:line="182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Заказчик:</w:t>
            </w:r>
          </w:p>
        </w:tc>
        <w:tc>
          <w:tcPr>
            <w:tcW w:w="4554" w:type="dxa"/>
          </w:tcPr>
          <w:p w14:paraId="235F7F68" w14:textId="77777777" w:rsidR="00B0592E" w:rsidRDefault="00A92095">
            <w:pPr>
              <w:pStyle w:val="TableParagraph"/>
              <w:spacing w:line="182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Перевозчик:</w:t>
            </w:r>
          </w:p>
        </w:tc>
      </w:tr>
      <w:tr w:rsidR="00B0592E" w14:paraId="6DA8A4E8" w14:textId="77777777">
        <w:trPr>
          <w:trHeight w:val="172"/>
        </w:trPr>
        <w:tc>
          <w:tcPr>
            <w:tcW w:w="4554" w:type="dxa"/>
          </w:tcPr>
          <w:p w14:paraId="3243CB5E" w14:textId="53C6D575" w:rsidR="00B0592E" w:rsidRPr="00761FB5" w:rsidRDefault="00761FB5">
            <w:pPr>
              <w:pStyle w:val="TableParagraph"/>
              <w:spacing w:line="152" w:lineRule="exact"/>
              <w:rPr>
                <w:sz w:val="16"/>
                <w:szCs w:val="16"/>
              </w:rPr>
            </w:pPr>
            <w:r w:rsidRPr="00761FB5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14:paraId="6DDDB654" w14:textId="77777777" w:rsidR="00B0592E" w:rsidRDefault="00A92095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>
              <w:rPr>
                <w:sz w:val="15"/>
              </w:rPr>
              <w:t>ООО "ТЭК "КОЛЕСОВ"</w:t>
            </w:r>
          </w:p>
        </w:tc>
      </w:tr>
      <w:tr w:rsidR="00B0592E" w14:paraId="236D485C" w14:textId="77777777">
        <w:trPr>
          <w:trHeight w:val="201"/>
        </w:trPr>
        <w:tc>
          <w:tcPr>
            <w:tcW w:w="4554" w:type="dxa"/>
            <w:tcBorders>
              <w:bottom w:val="single" w:sz="6" w:space="0" w:color="000000"/>
            </w:tcBorders>
          </w:tcPr>
          <w:p w14:paraId="79CB43CD" w14:textId="77777777" w:rsidR="00B0592E" w:rsidRDefault="00A92095">
            <w:pPr>
              <w:pStyle w:val="TableParagraph"/>
              <w:spacing w:line="176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Почтовый адрес: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14:paraId="05F5027E" w14:textId="77777777" w:rsidR="00B0592E" w:rsidRDefault="00A92095">
            <w:pPr>
              <w:pStyle w:val="TableParagraph"/>
              <w:spacing w:before="9"/>
              <w:ind w:left="8"/>
              <w:rPr>
                <w:sz w:val="12"/>
              </w:rPr>
            </w:pPr>
            <w:r>
              <w:rPr>
                <w:sz w:val="12"/>
              </w:rPr>
              <w:t>Юр. адрес: 198323, Санкт-Петербург, Красносельское ш. (Горелово) 54/5 оф.57</w:t>
            </w:r>
          </w:p>
        </w:tc>
      </w:tr>
      <w:tr w:rsidR="00B0592E" w14:paraId="2DA75C00" w14:textId="77777777">
        <w:trPr>
          <w:trHeight w:val="162"/>
        </w:trPr>
        <w:tc>
          <w:tcPr>
            <w:tcW w:w="4554" w:type="dxa"/>
            <w:vMerge w:val="restart"/>
            <w:tcBorders>
              <w:top w:val="single" w:sz="6" w:space="0" w:color="000000"/>
            </w:tcBorders>
          </w:tcPr>
          <w:p w14:paraId="327DA7D2" w14:textId="77777777" w:rsidR="00B0592E" w:rsidRDefault="00A92095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7"/>
                <w:sz w:val="15"/>
              </w:rPr>
              <w:t>0</w:t>
            </w:r>
          </w:p>
          <w:p w14:paraId="199BF82F" w14:textId="77777777" w:rsidR="00B0592E" w:rsidRDefault="00A92095">
            <w:pPr>
              <w:pStyle w:val="TableParagraph"/>
              <w:spacing w:before="23" w:line="166" w:lineRule="exact"/>
              <w:rPr>
                <w:sz w:val="15"/>
              </w:rPr>
            </w:pPr>
            <w:r>
              <w:rPr>
                <w:w w:val="97"/>
                <w:sz w:val="15"/>
              </w:rPr>
              <w:t>0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14:paraId="0F8CF533" w14:textId="77777777" w:rsidR="00B0592E" w:rsidRDefault="00A92095">
            <w:pPr>
              <w:pStyle w:val="TableParagraph"/>
              <w:spacing w:line="142" w:lineRule="exact"/>
              <w:ind w:left="10"/>
              <w:rPr>
                <w:sz w:val="15"/>
              </w:rPr>
            </w:pPr>
            <w:r>
              <w:rPr>
                <w:sz w:val="15"/>
              </w:rPr>
              <w:t>Почтовый адрес: 198261, г. Санкт-Петербург а/я 90</w:t>
            </w:r>
          </w:p>
        </w:tc>
      </w:tr>
      <w:tr w:rsidR="00B0592E" w14:paraId="63BA48BA" w14:textId="77777777">
        <w:trPr>
          <w:trHeight w:val="162"/>
        </w:trPr>
        <w:tc>
          <w:tcPr>
            <w:tcW w:w="4554" w:type="dxa"/>
            <w:vMerge/>
            <w:tcBorders>
              <w:top w:val="nil"/>
            </w:tcBorders>
          </w:tcPr>
          <w:p w14:paraId="088147DE" w14:textId="77777777" w:rsidR="00B0592E" w:rsidRDefault="00B0592E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14:paraId="62AEB749" w14:textId="77777777" w:rsidR="00B0592E" w:rsidRDefault="00A92095">
            <w:pPr>
              <w:pStyle w:val="TableParagraph"/>
              <w:spacing w:line="143" w:lineRule="exact"/>
              <w:ind w:left="10"/>
              <w:rPr>
                <w:sz w:val="15"/>
              </w:rPr>
            </w:pPr>
            <w:r>
              <w:rPr>
                <w:sz w:val="15"/>
              </w:rPr>
              <w:t>ИНН 7807154178, ОГРН 1177847038555</w:t>
            </w:r>
          </w:p>
        </w:tc>
      </w:tr>
      <w:tr w:rsidR="00B0592E" w14:paraId="12CC51C0" w14:textId="77777777">
        <w:trPr>
          <w:trHeight w:val="201"/>
        </w:trPr>
        <w:tc>
          <w:tcPr>
            <w:tcW w:w="4554" w:type="dxa"/>
            <w:tcBorders>
              <w:bottom w:val="single" w:sz="6" w:space="0" w:color="000000"/>
            </w:tcBorders>
          </w:tcPr>
          <w:p w14:paraId="7C850645" w14:textId="77777777" w:rsidR="00B0592E" w:rsidRDefault="00A92095">
            <w:pPr>
              <w:pStyle w:val="TableParagraph"/>
              <w:spacing w:line="176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Контактный телефон:</w:t>
            </w:r>
          </w:p>
        </w:tc>
        <w:tc>
          <w:tcPr>
            <w:tcW w:w="45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4E8B31" w14:textId="77777777" w:rsidR="00B0592E" w:rsidRDefault="00A92095">
            <w:pPr>
              <w:pStyle w:val="TableParagraph"/>
              <w:spacing w:line="164" w:lineRule="exact"/>
              <w:ind w:left="10"/>
              <w:rPr>
                <w:sz w:val="15"/>
              </w:rPr>
            </w:pPr>
            <w:r>
              <w:rPr>
                <w:sz w:val="15"/>
              </w:rPr>
              <w:t>Р/</w:t>
            </w:r>
            <w:proofErr w:type="spellStart"/>
            <w:r>
              <w:rPr>
                <w:sz w:val="15"/>
              </w:rPr>
              <w:t>сч</w:t>
            </w:r>
            <w:proofErr w:type="spellEnd"/>
            <w:r>
              <w:rPr>
                <w:sz w:val="15"/>
              </w:rPr>
              <w:t xml:space="preserve"> 40702810155120000510 в СЕВЕРО-ЗАПАДНОМ</w:t>
            </w:r>
          </w:p>
          <w:p w14:paraId="5E3E8FAB" w14:textId="77777777" w:rsidR="00B0592E" w:rsidRDefault="00A92095">
            <w:pPr>
              <w:pStyle w:val="TableParagraph"/>
              <w:spacing w:before="49"/>
              <w:ind w:left="10"/>
              <w:rPr>
                <w:sz w:val="15"/>
              </w:rPr>
            </w:pPr>
            <w:r>
              <w:rPr>
                <w:sz w:val="15"/>
              </w:rPr>
              <w:t>БАНКЕ ПАО «СБЕРБАНК»</w:t>
            </w:r>
          </w:p>
          <w:p w14:paraId="211A8E28" w14:textId="77777777" w:rsidR="00B0592E" w:rsidRDefault="00A92095">
            <w:pPr>
              <w:pStyle w:val="TableParagraph"/>
              <w:spacing w:before="44"/>
              <w:ind w:left="44"/>
              <w:rPr>
                <w:sz w:val="15"/>
              </w:rPr>
            </w:pPr>
            <w:r>
              <w:rPr>
                <w:sz w:val="15"/>
              </w:rPr>
              <w:t>к/</w:t>
            </w:r>
            <w:proofErr w:type="spellStart"/>
            <w:r>
              <w:rPr>
                <w:sz w:val="15"/>
              </w:rPr>
              <w:t>сч</w:t>
            </w:r>
            <w:proofErr w:type="spellEnd"/>
            <w:r>
              <w:rPr>
                <w:sz w:val="15"/>
              </w:rPr>
              <w:t xml:space="preserve"> 30101810500000000653 БИК 044030653</w:t>
            </w:r>
          </w:p>
        </w:tc>
      </w:tr>
      <w:tr w:rsidR="00B0592E" w14:paraId="6AD2EDFF" w14:textId="77777777">
        <w:trPr>
          <w:trHeight w:val="171"/>
        </w:trPr>
        <w:tc>
          <w:tcPr>
            <w:tcW w:w="4554" w:type="dxa"/>
            <w:tcBorders>
              <w:top w:val="single" w:sz="6" w:space="0" w:color="000000"/>
            </w:tcBorders>
          </w:tcPr>
          <w:p w14:paraId="4368F596" w14:textId="77777777" w:rsidR="00B0592E" w:rsidRDefault="00A92095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sz w:val="15"/>
              </w:rPr>
              <w:t>89817453435</w:t>
            </w:r>
          </w:p>
        </w:tc>
        <w:tc>
          <w:tcPr>
            <w:tcW w:w="4554" w:type="dxa"/>
            <w:vMerge/>
            <w:tcBorders>
              <w:top w:val="nil"/>
              <w:bottom w:val="single" w:sz="6" w:space="0" w:color="000000"/>
            </w:tcBorders>
          </w:tcPr>
          <w:p w14:paraId="2CA2563B" w14:textId="77777777" w:rsidR="00B0592E" w:rsidRDefault="00B0592E">
            <w:pPr>
              <w:rPr>
                <w:sz w:val="2"/>
                <w:szCs w:val="2"/>
              </w:rPr>
            </w:pPr>
          </w:p>
        </w:tc>
      </w:tr>
      <w:tr w:rsidR="00B0592E" w14:paraId="7DDE2463" w14:textId="77777777">
        <w:trPr>
          <w:trHeight w:val="207"/>
        </w:trPr>
        <w:tc>
          <w:tcPr>
            <w:tcW w:w="4554" w:type="dxa"/>
            <w:tcBorders>
              <w:bottom w:val="single" w:sz="6" w:space="0" w:color="000000"/>
            </w:tcBorders>
          </w:tcPr>
          <w:p w14:paraId="3901444D" w14:textId="77777777" w:rsidR="00B0592E" w:rsidRDefault="00A92095">
            <w:pPr>
              <w:pStyle w:val="TableParagraph"/>
              <w:spacing w:line="182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E-</w:t>
            </w:r>
            <w:proofErr w:type="spellStart"/>
            <w:r>
              <w:rPr>
                <w:b/>
                <w:sz w:val="17"/>
              </w:rPr>
              <w:t>mail</w:t>
            </w:r>
            <w:proofErr w:type="spellEnd"/>
            <w:r>
              <w:rPr>
                <w:b/>
                <w:sz w:val="17"/>
              </w:rPr>
              <w:t>:</w:t>
            </w:r>
          </w:p>
        </w:tc>
        <w:tc>
          <w:tcPr>
            <w:tcW w:w="4554" w:type="dxa"/>
            <w:vMerge/>
            <w:tcBorders>
              <w:top w:val="nil"/>
              <w:bottom w:val="single" w:sz="6" w:space="0" w:color="000000"/>
            </w:tcBorders>
          </w:tcPr>
          <w:p w14:paraId="00A610C6" w14:textId="77777777" w:rsidR="00B0592E" w:rsidRDefault="00B0592E">
            <w:pPr>
              <w:rPr>
                <w:sz w:val="2"/>
                <w:szCs w:val="2"/>
              </w:rPr>
            </w:pPr>
          </w:p>
        </w:tc>
      </w:tr>
      <w:tr w:rsidR="00B0592E" w:rsidRPr="00761FB5" w14:paraId="7030E6C7" w14:textId="77777777">
        <w:trPr>
          <w:trHeight w:val="171"/>
        </w:trPr>
        <w:tc>
          <w:tcPr>
            <w:tcW w:w="4554" w:type="dxa"/>
            <w:tcBorders>
              <w:top w:val="single" w:sz="6" w:space="0" w:color="000000"/>
            </w:tcBorders>
          </w:tcPr>
          <w:p w14:paraId="4E26ED77" w14:textId="77777777" w:rsidR="00B0592E" w:rsidRDefault="00A92095">
            <w:pPr>
              <w:pStyle w:val="TableParagraph"/>
              <w:spacing w:line="152" w:lineRule="exact"/>
              <w:rPr>
                <w:sz w:val="15"/>
              </w:rPr>
            </w:pPr>
            <w:hyperlink r:id="rId7">
              <w:r>
                <w:rPr>
                  <w:sz w:val="15"/>
                </w:rPr>
                <w:t>moonmchs@rambler.ru</w:t>
              </w:r>
            </w:hyperlink>
          </w:p>
        </w:tc>
        <w:tc>
          <w:tcPr>
            <w:tcW w:w="4554" w:type="dxa"/>
            <w:tcBorders>
              <w:top w:val="single" w:sz="6" w:space="0" w:color="000000"/>
            </w:tcBorders>
          </w:tcPr>
          <w:p w14:paraId="4670CB37" w14:textId="77777777" w:rsidR="00B0592E" w:rsidRPr="00761FB5" w:rsidRDefault="00A92095">
            <w:pPr>
              <w:pStyle w:val="TableParagraph"/>
              <w:spacing w:line="152" w:lineRule="exact"/>
              <w:ind w:left="10"/>
              <w:rPr>
                <w:sz w:val="15"/>
                <w:lang w:val="en-US"/>
              </w:rPr>
            </w:pPr>
            <w:r>
              <w:rPr>
                <w:sz w:val="15"/>
              </w:rPr>
              <w:t>т</w:t>
            </w:r>
            <w:r w:rsidRPr="00761FB5">
              <w:rPr>
                <w:sz w:val="15"/>
                <w:lang w:val="en-US"/>
              </w:rPr>
              <w:t>/</w:t>
            </w:r>
            <w:r>
              <w:rPr>
                <w:sz w:val="15"/>
              </w:rPr>
              <w:t>ф</w:t>
            </w:r>
            <w:r w:rsidRPr="00761FB5">
              <w:rPr>
                <w:sz w:val="15"/>
                <w:lang w:val="en-US"/>
              </w:rPr>
              <w:t xml:space="preserve"> (812) 987-73-21 E-mail: </w:t>
            </w:r>
            <w:hyperlink r:id="rId8">
              <w:r w:rsidRPr="00761FB5">
                <w:rPr>
                  <w:sz w:val="15"/>
                  <w:lang w:val="en-US"/>
                </w:rPr>
                <w:t>tekkolesov@mail.ru</w:t>
              </w:r>
            </w:hyperlink>
          </w:p>
        </w:tc>
      </w:tr>
    </w:tbl>
    <w:p w14:paraId="1F124C6B" w14:textId="77777777" w:rsidR="00B0592E" w:rsidRPr="00761FB5" w:rsidRDefault="00B0592E">
      <w:pPr>
        <w:pStyle w:val="a3"/>
        <w:spacing w:before="8"/>
        <w:rPr>
          <w:sz w:val="16"/>
          <w:lang w:val="en-US"/>
        </w:rPr>
      </w:pPr>
    </w:p>
    <w:p w14:paraId="1C0A5C8C" w14:textId="77777777" w:rsidR="00B0592E" w:rsidRDefault="00A92095">
      <w:pPr>
        <w:pStyle w:val="a3"/>
        <w:tabs>
          <w:tab w:val="left" w:pos="2071"/>
          <w:tab w:val="left" w:pos="4409"/>
          <w:tab w:val="left" w:pos="4834"/>
          <w:tab w:val="left" w:pos="7711"/>
        </w:tabs>
        <w:ind w:left="472"/>
      </w:pPr>
      <w:r>
        <w:rPr>
          <w:noProof/>
        </w:rPr>
        <w:drawing>
          <wp:anchor distT="0" distB="0" distL="0" distR="0" simplePos="0" relativeHeight="268427423" behindDoc="1" locked="0" layoutInCell="1" allowOverlap="1" wp14:anchorId="2D7308B2" wp14:editId="31215B06">
            <wp:simplePos x="0" y="0"/>
            <wp:positionH relativeFrom="page">
              <wp:posOffset>4015104</wp:posOffset>
            </wp:positionH>
            <wp:positionV relativeFrom="paragraph">
              <wp:posOffset>-527415</wp:posOffset>
            </wp:positionV>
            <wp:extent cx="1839214" cy="11817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214" cy="118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FB5">
        <w:rPr>
          <w:w w:val="74"/>
          <w:sz w:val="14"/>
          <w:u w:val="single"/>
        </w:rPr>
        <w:t xml:space="preserve"> </w:t>
      </w:r>
      <w:r w:rsidRPr="00761FB5">
        <w:rPr>
          <w:sz w:val="14"/>
          <w:u w:val="single"/>
        </w:rPr>
        <w:tab/>
      </w:r>
      <w:r>
        <w:rPr>
          <w:sz w:val="14"/>
          <w:u w:val="single"/>
        </w:rPr>
        <w:t>(</w:t>
      </w:r>
      <w:r>
        <w:rPr>
          <w:sz w:val="14"/>
          <w:u w:val="single"/>
        </w:rPr>
        <w:tab/>
      </w:r>
      <w:r>
        <w:rPr>
          <w:sz w:val="14"/>
        </w:rPr>
        <w:t>)</w:t>
      </w:r>
      <w:r>
        <w:rPr>
          <w:sz w:val="14"/>
        </w:rPr>
        <w:tab/>
      </w:r>
      <w:r>
        <w:rPr>
          <w:position w:val="1"/>
        </w:rPr>
        <w:t>Директор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(Шварцбург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Ю.В.)</w:t>
      </w:r>
    </w:p>
    <w:p w14:paraId="548D18C3" w14:textId="77777777" w:rsidR="00B0592E" w:rsidRDefault="00B0592E">
      <w:pPr>
        <w:pStyle w:val="a3"/>
        <w:rPr>
          <w:sz w:val="11"/>
        </w:rPr>
      </w:pPr>
    </w:p>
    <w:p w14:paraId="43FBC9A1" w14:textId="77777777" w:rsidR="00B0592E" w:rsidRDefault="00A92095">
      <w:pPr>
        <w:tabs>
          <w:tab w:val="left" w:pos="6651"/>
        </w:tabs>
        <w:spacing w:before="73"/>
        <w:ind w:left="1447"/>
        <w:rPr>
          <w:sz w:val="14"/>
        </w:rPr>
      </w:pPr>
      <w:r>
        <w:rPr>
          <w:sz w:val="14"/>
        </w:rPr>
        <w:t>М.П.</w:t>
      </w:r>
      <w:r>
        <w:rPr>
          <w:sz w:val="14"/>
        </w:rPr>
        <w:tab/>
        <w:t>М.П.</w:t>
      </w:r>
    </w:p>
    <w:sectPr w:rsidR="00B05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20" w:right="1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1D70" w14:textId="77777777" w:rsidR="00A92095" w:rsidRDefault="00A92095" w:rsidP="00761FB5">
      <w:r>
        <w:separator/>
      </w:r>
    </w:p>
  </w:endnote>
  <w:endnote w:type="continuationSeparator" w:id="0">
    <w:p w14:paraId="269E1657" w14:textId="77777777" w:rsidR="00A92095" w:rsidRDefault="00A92095" w:rsidP="0076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5A4F" w14:textId="77777777" w:rsidR="00761FB5" w:rsidRDefault="00761F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7820" w14:textId="77777777" w:rsidR="00761FB5" w:rsidRDefault="00761F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EC8C" w14:textId="77777777" w:rsidR="00761FB5" w:rsidRDefault="00761F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D504" w14:textId="77777777" w:rsidR="00A92095" w:rsidRDefault="00A92095" w:rsidP="00761FB5">
      <w:r>
        <w:separator/>
      </w:r>
    </w:p>
  </w:footnote>
  <w:footnote w:type="continuationSeparator" w:id="0">
    <w:p w14:paraId="1388E329" w14:textId="77777777" w:rsidR="00A92095" w:rsidRDefault="00A92095" w:rsidP="0076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EE9" w14:textId="77777777" w:rsidR="00761FB5" w:rsidRDefault="00761F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39571"/>
      <w:docPartObj>
        <w:docPartGallery w:val="Watermarks"/>
        <w:docPartUnique/>
      </w:docPartObj>
    </w:sdtPr>
    <w:sdtContent>
      <w:p w14:paraId="7C6C521F" w14:textId="673DC43D" w:rsidR="00761FB5" w:rsidRDefault="00761FB5">
        <w:pPr>
          <w:pStyle w:val="a5"/>
        </w:pPr>
        <w:r>
          <w:pict w14:anchorId="5F0A89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0AEF" w14:textId="77777777" w:rsidR="00761FB5" w:rsidRDefault="00761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31F4"/>
    <w:multiLevelType w:val="hybridMultilevel"/>
    <w:tmpl w:val="3210F9CA"/>
    <w:lvl w:ilvl="0" w:tplc="4B0ECEBC">
      <w:start w:val="1"/>
      <w:numFmt w:val="decimal"/>
      <w:lvlText w:val="%1."/>
      <w:lvlJc w:val="left"/>
      <w:pPr>
        <w:ind w:left="280" w:hanging="147"/>
        <w:jc w:val="left"/>
      </w:pPr>
      <w:rPr>
        <w:rFonts w:ascii="Trebuchet MS" w:eastAsia="Trebuchet MS" w:hAnsi="Trebuchet MS" w:cs="Trebuchet MS" w:hint="default"/>
        <w:w w:val="85"/>
        <w:sz w:val="15"/>
        <w:szCs w:val="15"/>
        <w:lang w:val="ru-RU" w:eastAsia="ru-RU" w:bidi="ru-RU"/>
      </w:rPr>
    </w:lvl>
    <w:lvl w:ilvl="1" w:tplc="BA9C7648">
      <w:numFmt w:val="bullet"/>
      <w:lvlText w:val="•"/>
      <w:lvlJc w:val="left"/>
      <w:pPr>
        <w:ind w:left="1186" w:hanging="147"/>
      </w:pPr>
      <w:rPr>
        <w:rFonts w:hint="default"/>
        <w:lang w:val="ru-RU" w:eastAsia="ru-RU" w:bidi="ru-RU"/>
      </w:rPr>
    </w:lvl>
    <w:lvl w:ilvl="2" w:tplc="1DF48F72">
      <w:numFmt w:val="bullet"/>
      <w:lvlText w:val="•"/>
      <w:lvlJc w:val="left"/>
      <w:pPr>
        <w:ind w:left="2092" w:hanging="147"/>
      </w:pPr>
      <w:rPr>
        <w:rFonts w:hint="default"/>
        <w:lang w:val="ru-RU" w:eastAsia="ru-RU" w:bidi="ru-RU"/>
      </w:rPr>
    </w:lvl>
    <w:lvl w:ilvl="3" w:tplc="8C60C904">
      <w:numFmt w:val="bullet"/>
      <w:lvlText w:val="•"/>
      <w:lvlJc w:val="left"/>
      <w:pPr>
        <w:ind w:left="2999" w:hanging="147"/>
      </w:pPr>
      <w:rPr>
        <w:rFonts w:hint="default"/>
        <w:lang w:val="ru-RU" w:eastAsia="ru-RU" w:bidi="ru-RU"/>
      </w:rPr>
    </w:lvl>
    <w:lvl w:ilvl="4" w:tplc="274042D6">
      <w:numFmt w:val="bullet"/>
      <w:lvlText w:val="•"/>
      <w:lvlJc w:val="left"/>
      <w:pPr>
        <w:ind w:left="3905" w:hanging="147"/>
      </w:pPr>
      <w:rPr>
        <w:rFonts w:hint="default"/>
        <w:lang w:val="ru-RU" w:eastAsia="ru-RU" w:bidi="ru-RU"/>
      </w:rPr>
    </w:lvl>
    <w:lvl w:ilvl="5" w:tplc="73D8C308">
      <w:numFmt w:val="bullet"/>
      <w:lvlText w:val="•"/>
      <w:lvlJc w:val="left"/>
      <w:pPr>
        <w:ind w:left="4812" w:hanging="147"/>
      </w:pPr>
      <w:rPr>
        <w:rFonts w:hint="default"/>
        <w:lang w:val="ru-RU" w:eastAsia="ru-RU" w:bidi="ru-RU"/>
      </w:rPr>
    </w:lvl>
    <w:lvl w:ilvl="6" w:tplc="8FD2D7F6">
      <w:numFmt w:val="bullet"/>
      <w:lvlText w:val="•"/>
      <w:lvlJc w:val="left"/>
      <w:pPr>
        <w:ind w:left="5718" w:hanging="147"/>
      </w:pPr>
      <w:rPr>
        <w:rFonts w:hint="default"/>
        <w:lang w:val="ru-RU" w:eastAsia="ru-RU" w:bidi="ru-RU"/>
      </w:rPr>
    </w:lvl>
    <w:lvl w:ilvl="7" w:tplc="A0EE4A42">
      <w:numFmt w:val="bullet"/>
      <w:lvlText w:val="•"/>
      <w:lvlJc w:val="left"/>
      <w:pPr>
        <w:ind w:left="6624" w:hanging="147"/>
      </w:pPr>
      <w:rPr>
        <w:rFonts w:hint="default"/>
        <w:lang w:val="ru-RU" w:eastAsia="ru-RU" w:bidi="ru-RU"/>
      </w:rPr>
    </w:lvl>
    <w:lvl w:ilvl="8" w:tplc="4A924868">
      <w:numFmt w:val="bullet"/>
      <w:lvlText w:val="•"/>
      <w:lvlJc w:val="left"/>
      <w:pPr>
        <w:ind w:left="7531" w:hanging="1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E"/>
    <w:rsid w:val="00761FB5"/>
    <w:rsid w:val="00A92095"/>
    <w:rsid w:val="00B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50197"/>
  <w15:docId w15:val="{B8295230-CDE0-43BF-B87C-43C82BFA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5"/>
      <w:ind w:left="292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8"/>
      <w:ind w:left="295" w:hanging="149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5">
    <w:name w:val="header"/>
    <w:basedOn w:val="a"/>
    <w:link w:val="a6"/>
    <w:uiPriority w:val="99"/>
    <w:unhideWhenUsed/>
    <w:rsid w:val="00761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FB5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61F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FB5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kolesov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onmchs@rambler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Юлия шварцбург</cp:lastModifiedBy>
  <cp:revision>2</cp:revision>
  <dcterms:created xsi:type="dcterms:W3CDTF">2019-05-18T17:09:00Z</dcterms:created>
  <dcterms:modified xsi:type="dcterms:W3CDTF">2019-05-18T17:09:00Z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2019-05-18T00:00:00Z</vt:filetime>
  </property>
</Properties>
</file>